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980" w:rsidRPr="000E2980" w:rsidRDefault="000E2980" w:rsidP="000E2980">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b/>
          <w:bCs/>
          <w:color w:val="000000"/>
          <w:sz w:val="28"/>
          <w:szCs w:val="28"/>
          <w:lang w:eastAsia="ru-RU"/>
        </w:rPr>
        <w:t>ЦЕЛИ УРОКОВ</w:t>
      </w:r>
    </w:p>
    <w:p w:rsidR="000E2980" w:rsidRPr="000E2980" w:rsidRDefault="000E2980" w:rsidP="000E29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b/>
          <w:bCs/>
          <w:color w:val="000000"/>
          <w:sz w:val="28"/>
          <w:szCs w:val="28"/>
          <w:lang w:eastAsia="ru-RU"/>
        </w:rPr>
        <w:t>Цели деятельности учителя</w:t>
      </w:r>
      <w:r w:rsidRPr="000E2980">
        <w:rPr>
          <w:rFonts w:ascii="Times New Roman" w:eastAsia="Times New Roman" w:hAnsi="Times New Roman" w:cs="Times New Roman"/>
          <w:color w:val="000000"/>
          <w:sz w:val="28"/>
          <w:szCs w:val="28"/>
          <w:lang w:eastAsia="ru-RU"/>
        </w:rPr>
        <w:t> понимаются как совокупность условий, ситуаций, создаваемых им на уроках для учения и развития учащихся.</w:t>
      </w:r>
    </w:p>
    <w:p w:rsidR="000E2980" w:rsidRPr="000E2980" w:rsidRDefault="000E2980" w:rsidP="000E29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Учебные цели каждого из фрагментов учебного процесса (этапа урока, урока в целом) определяются педагогом </w:t>
      </w:r>
      <w:proofErr w:type="spellStart"/>
      <w:r w:rsidRPr="000E2980">
        <w:rPr>
          <w:rFonts w:ascii="Times New Roman" w:eastAsia="Times New Roman" w:hAnsi="Times New Roman" w:cs="Times New Roman"/>
          <w:color w:val="000000"/>
          <w:sz w:val="28"/>
          <w:szCs w:val="28"/>
          <w:lang w:eastAsia="ru-RU"/>
        </w:rPr>
        <w:t>диагностически</w:t>
      </w:r>
      <w:proofErr w:type="spellEnd"/>
      <w:r w:rsidRPr="000E2980">
        <w:rPr>
          <w:rFonts w:ascii="Times New Roman" w:eastAsia="Times New Roman" w:hAnsi="Times New Roman" w:cs="Times New Roman"/>
          <w:color w:val="000000"/>
          <w:sz w:val="28"/>
          <w:szCs w:val="28"/>
          <w:lang w:eastAsia="ru-RU"/>
        </w:rPr>
        <w:t>.</w:t>
      </w:r>
    </w:p>
    <w:p w:rsidR="000E2980" w:rsidRPr="000E2980" w:rsidRDefault="000E2980" w:rsidP="000E29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Учащиеся - активные субъекты деятельности. Они участвуют в определении целей урока, выбирают уровень освоения учебного материала, способы достижения целей, осуществляют самоконтроль, коррекцию и рефлексию деятельности.</w:t>
      </w:r>
    </w:p>
    <w:p w:rsidR="000E2980" w:rsidRPr="000E2980" w:rsidRDefault="000E2980" w:rsidP="000E29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b/>
          <w:bCs/>
          <w:color w:val="000000"/>
          <w:sz w:val="28"/>
          <w:szCs w:val="28"/>
          <w:lang w:eastAsia="ru-RU"/>
        </w:rPr>
        <w:t>Цель </w:t>
      </w:r>
      <w:r w:rsidRPr="000E2980">
        <w:rPr>
          <w:rFonts w:ascii="Times New Roman" w:eastAsia="Times New Roman" w:hAnsi="Times New Roman" w:cs="Times New Roman"/>
          <w:color w:val="000000"/>
          <w:sz w:val="28"/>
          <w:szCs w:val="28"/>
          <w:lang w:eastAsia="ru-RU"/>
        </w:rPr>
        <w:t>- это заранее запланированный конечный результат обучения, развития и воспитания школьников.</w:t>
      </w:r>
    </w:p>
    <w:p w:rsidR="000E2980" w:rsidRPr="000E2980" w:rsidRDefault="000E2980" w:rsidP="000E29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ПРИМЕР 1.</w:t>
      </w:r>
      <w:r w:rsidRPr="000E2980">
        <w:rPr>
          <w:rFonts w:ascii="Times New Roman" w:eastAsia="Times New Roman" w:hAnsi="Times New Roman" w:cs="Times New Roman"/>
          <w:color w:val="000000"/>
          <w:sz w:val="28"/>
          <w:szCs w:val="28"/>
          <w:lang w:eastAsia="ru-RU"/>
        </w:rPr>
        <w:br/>
        <w:t>Когнитивная </w:t>
      </w:r>
      <w:proofErr w:type="gramStart"/>
      <w:r w:rsidRPr="000E2980">
        <w:rPr>
          <w:rFonts w:ascii="Times New Roman" w:eastAsia="Times New Roman" w:hAnsi="Times New Roman" w:cs="Times New Roman"/>
          <w:color w:val="000000"/>
          <w:sz w:val="28"/>
          <w:szCs w:val="28"/>
          <w:lang w:eastAsia="ru-RU"/>
        </w:rPr>
        <w:t>( </w:t>
      </w:r>
      <w:proofErr w:type="gramEnd"/>
      <w:r w:rsidRPr="000E2980">
        <w:rPr>
          <w:rFonts w:ascii="Times New Roman" w:eastAsia="Times New Roman" w:hAnsi="Times New Roman" w:cs="Times New Roman"/>
          <w:color w:val="000000"/>
          <w:sz w:val="28"/>
          <w:szCs w:val="28"/>
          <w:lang w:eastAsia="ru-RU"/>
        </w:rPr>
        <w:t>познавательная ) - владение учениками умениями ....</w:t>
      </w:r>
    </w:p>
    <w:p w:rsidR="000E2980" w:rsidRPr="000E2980" w:rsidRDefault="000E2980" w:rsidP="000E2980">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gramStart"/>
      <w:r w:rsidRPr="000E2980">
        <w:rPr>
          <w:rFonts w:ascii="Times New Roman" w:eastAsia="Times New Roman" w:hAnsi="Times New Roman" w:cs="Times New Roman"/>
          <w:b/>
          <w:bCs/>
          <w:color w:val="000000"/>
          <w:sz w:val="28"/>
          <w:szCs w:val="28"/>
          <w:lang w:eastAsia="ru-RU"/>
        </w:rPr>
        <w:t>Развивающая</w:t>
      </w:r>
      <w:proofErr w:type="gramEnd"/>
      <w:r w:rsidRPr="000E2980">
        <w:rPr>
          <w:rFonts w:ascii="Times New Roman" w:eastAsia="Times New Roman" w:hAnsi="Times New Roman" w:cs="Times New Roman"/>
          <w:color w:val="000000"/>
          <w:sz w:val="28"/>
          <w:szCs w:val="28"/>
          <w:lang w:eastAsia="ru-RU"/>
        </w:rPr>
        <w:t> - наличие на уроке условий для самоопределения учащихся, выдвижения ими гипотезы, планирования чего-то, оценки результатов и формулирования выводов.</w:t>
      </w:r>
    </w:p>
    <w:p w:rsidR="000E2980" w:rsidRPr="000E2980" w:rsidRDefault="000E2980" w:rsidP="000E29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ПРИМЕР 2.</w:t>
      </w:r>
    </w:p>
    <w:p w:rsidR="000E2980" w:rsidRPr="000E2980" w:rsidRDefault="000E2980" w:rsidP="000E29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Когнитивные цели можно формулировать через планируемые результаты обучения:</w:t>
      </w:r>
    </w:p>
    <w:p w:rsidR="000E2980" w:rsidRPr="000E2980" w:rsidRDefault="000E2980" w:rsidP="000E29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 дают определение понятий, приводят примеры ...</w:t>
      </w:r>
    </w:p>
    <w:p w:rsidR="000E2980" w:rsidRPr="000E2980" w:rsidRDefault="000E2980" w:rsidP="000E29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 доказывают ...</w:t>
      </w:r>
      <w:r w:rsidRPr="000E2980">
        <w:rPr>
          <w:rFonts w:ascii="Times New Roman" w:eastAsia="Times New Roman" w:hAnsi="Times New Roman" w:cs="Times New Roman"/>
          <w:color w:val="000000"/>
          <w:sz w:val="28"/>
          <w:szCs w:val="28"/>
          <w:lang w:eastAsia="ru-RU"/>
        </w:rPr>
        <w:br/>
        <w:t>- объясняют зависимость.</w:t>
      </w:r>
      <w:r w:rsidRPr="000E2980">
        <w:rPr>
          <w:rFonts w:ascii="Times New Roman" w:eastAsia="Times New Roman" w:hAnsi="Times New Roman" w:cs="Times New Roman"/>
          <w:color w:val="000000"/>
          <w:sz w:val="28"/>
          <w:szCs w:val="28"/>
          <w:lang w:eastAsia="ru-RU"/>
        </w:rPr>
        <w:br/>
        <w:t>Развивающие цели - создать условия для развития и воспитания...</w:t>
      </w:r>
      <w:r w:rsidRPr="000E2980">
        <w:rPr>
          <w:rFonts w:ascii="Times New Roman" w:eastAsia="Times New Roman" w:hAnsi="Times New Roman" w:cs="Times New Roman"/>
          <w:color w:val="000000"/>
          <w:sz w:val="28"/>
          <w:szCs w:val="28"/>
          <w:lang w:eastAsia="ru-RU"/>
        </w:rPr>
        <w:br/>
        <w:t>ПРИМЕРЗ.</w:t>
      </w:r>
      <w:r w:rsidRPr="000E2980">
        <w:rPr>
          <w:rFonts w:ascii="Times New Roman" w:eastAsia="Times New Roman" w:hAnsi="Times New Roman" w:cs="Times New Roman"/>
          <w:color w:val="000000"/>
          <w:sz w:val="28"/>
          <w:szCs w:val="28"/>
          <w:lang w:eastAsia="ru-RU"/>
        </w:rPr>
        <w:br/>
        <w:t>Учебные цели формулируются в виде выходного теста.</w:t>
      </w:r>
      <w:r w:rsidRPr="000E2980">
        <w:rPr>
          <w:rFonts w:ascii="Times New Roman" w:eastAsia="Times New Roman" w:hAnsi="Times New Roman" w:cs="Times New Roman"/>
          <w:color w:val="000000"/>
          <w:sz w:val="28"/>
          <w:szCs w:val="28"/>
          <w:lang w:eastAsia="ru-RU"/>
        </w:rPr>
        <w:br/>
      </w:r>
      <w:r w:rsidRPr="000E2980">
        <w:rPr>
          <w:rFonts w:ascii="Times New Roman" w:eastAsia="Times New Roman" w:hAnsi="Times New Roman" w:cs="Times New Roman"/>
          <w:b/>
          <w:bCs/>
          <w:color w:val="000000"/>
          <w:sz w:val="28"/>
          <w:szCs w:val="28"/>
          <w:lang w:eastAsia="ru-RU"/>
        </w:rPr>
        <w:t>Развивающие цели </w:t>
      </w:r>
      <w:r w:rsidRPr="000E2980">
        <w:rPr>
          <w:rFonts w:ascii="Times New Roman" w:eastAsia="Times New Roman" w:hAnsi="Times New Roman" w:cs="Times New Roman"/>
          <w:color w:val="000000"/>
          <w:sz w:val="28"/>
          <w:szCs w:val="28"/>
          <w:lang w:eastAsia="ru-RU"/>
        </w:rPr>
        <w:t>- обеспечить достижение указанной цели урока и создать на уроке условия для развития мыслительных способностей</w:t>
      </w:r>
      <w:r w:rsidRPr="000E2980">
        <w:rPr>
          <w:rFonts w:ascii="Times New Roman" w:eastAsia="Times New Roman" w:hAnsi="Times New Roman" w:cs="Times New Roman"/>
          <w:color w:val="000000"/>
          <w:sz w:val="28"/>
          <w:szCs w:val="28"/>
          <w:lang w:eastAsia="ru-RU"/>
        </w:rPr>
        <w:br/>
        <w:t>учащихся: понимать тексты, переводить тексты в диалоговую и табличную формы.</w:t>
      </w:r>
      <w:r w:rsidRPr="000E2980">
        <w:rPr>
          <w:rFonts w:ascii="Times New Roman" w:eastAsia="Times New Roman" w:hAnsi="Times New Roman" w:cs="Times New Roman"/>
          <w:color w:val="000000"/>
          <w:sz w:val="28"/>
          <w:szCs w:val="28"/>
          <w:lang w:eastAsia="ru-RU"/>
        </w:rPr>
        <w:br/>
        <w:t>Приступая к формулировке целей урока, учитель:</w:t>
      </w:r>
      <w:r w:rsidRPr="000E2980">
        <w:rPr>
          <w:rFonts w:ascii="Times New Roman" w:eastAsia="Times New Roman" w:hAnsi="Times New Roman" w:cs="Times New Roman"/>
          <w:color w:val="000000"/>
          <w:sz w:val="28"/>
          <w:szCs w:val="28"/>
          <w:lang w:eastAsia="ru-RU"/>
        </w:rPr>
        <w:br/>
        <w:t>- изучает требования программы;</w:t>
      </w:r>
      <w:r w:rsidRPr="000E2980">
        <w:rPr>
          <w:rFonts w:ascii="Times New Roman" w:eastAsia="Times New Roman" w:hAnsi="Times New Roman" w:cs="Times New Roman"/>
          <w:color w:val="000000"/>
          <w:sz w:val="28"/>
          <w:szCs w:val="28"/>
          <w:lang w:eastAsia="ru-RU"/>
        </w:rPr>
        <w:br/>
        <w:t>- обращает внимание на требования к системе знаний и умений по данной теме;</w:t>
      </w:r>
    </w:p>
    <w:p w:rsidR="000E2980" w:rsidRPr="000E2980" w:rsidRDefault="000E2980" w:rsidP="000E29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 определяет приемы учебной работы, которыми важно овладеть школьнику;</w:t>
      </w:r>
    </w:p>
    <w:p w:rsidR="000E2980" w:rsidRPr="000E2980" w:rsidRDefault="000E2980" w:rsidP="000E298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lastRenderedPageBreak/>
        <w:t>- выявляет ценностные ориентиры, которые могут обеспечить личную заинтересованность школьника в результатах обучения.</w:t>
      </w:r>
      <w:r w:rsidRPr="000E2980">
        <w:rPr>
          <w:rFonts w:ascii="Times New Roman" w:eastAsia="Times New Roman" w:hAnsi="Times New Roman" w:cs="Times New Roman"/>
          <w:color w:val="000000"/>
          <w:sz w:val="28"/>
          <w:szCs w:val="28"/>
          <w:lang w:eastAsia="ru-RU"/>
        </w:rPr>
        <w:br/>
        <w:t>После того, как цель определена</w:t>
      </w:r>
      <w:proofErr w:type="gramStart"/>
      <w:r w:rsidRPr="000E2980">
        <w:rPr>
          <w:rFonts w:ascii="Times New Roman" w:eastAsia="Times New Roman" w:hAnsi="Times New Roman" w:cs="Times New Roman"/>
          <w:color w:val="000000"/>
          <w:sz w:val="28"/>
          <w:szCs w:val="28"/>
          <w:lang w:eastAsia="ru-RU"/>
        </w:rPr>
        <w:t> ,</w:t>
      </w:r>
      <w:proofErr w:type="gramEnd"/>
      <w:r w:rsidRPr="000E2980">
        <w:rPr>
          <w:rFonts w:ascii="Times New Roman" w:eastAsia="Times New Roman" w:hAnsi="Times New Roman" w:cs="Times New Roman"/>
          <w:color w:val="000000"/>
          <w:sz w:val="28"/>
          <w:szCs w:val="28"/>
          <w:lang w:eastAsia="ru-RU"/>
        </w:rPr>
        <w:t> она становится ориентиром в отборе основного содержания, методов, средств обучения и форм</w:t>
      </w:r>
      <w:r w:rsidRPr="000E2980">
        <w:rPr>
          <w:rFonts w:ascii="Times New Roman" w:eastAsia="Times New Roman" w:hAnsi="Times New Roman" w:cs="Times New Roman"/>
          <w:color w:val="000000"/>
          <w:sz w:val="28"/>
          <w:szCs w:val="28"/>
          <w:lang w:eastAsia="ru-RU"/>
        </w:rPr>
        <w:br/>
        <w:t>организации познавательной деятельности школьников.</w:t>
      </w:r>
      <w:r w:rsidRPr="000E2980">
        <w:rPr>
          <w:rFonts w:ascii="Times New Roman" w:eastAsia="Times New Roman" w:hAnsi="Times New Roman" w:cs="Times New Roman"/>
          <w:color w:val="000000"/>
          <w:sz w:val="28"/>
          <w:szCs w:val="28"/>
          <w:lang w:eastAsia="ru-RU"/>
        </w:rPr>
        <w:br/>
        <w:t>Цели обучения условно разделяют на три группы (триединая дидактическая цель</w:t>
      </w:r>
      <w:proofErr w:type="gramStart"/>
      <w:r w:rsidRPr="000E2980">
        <w:rPr>
          <w:rFonts w:ascii="Times New Roman" w:eastAsia="Times New Roman" w:hAnsi="Times New Roman" w:cs="Times New Roman"/>
          <w:color w:val="000000"/>
          <w:sz w:val="28"/>
          <w:szCs w:val="28"/>
          <w:lang w:eastAsia="ru-RU"/>
        </w:rPr>
        <w:t> )</w:t>
      </w:r>
      <w:proofErr w:type="gramEnd"/>
      <w:r w:rsidRPr="000E2980">
        <w:rPr>
          <w:rFonts w:ascii="Times New Roman" w:eastAsia="Times New Roman" w:hAnsi="Times New Roman" w:cs="Times New Roman"/>
          <w:color w:val="000000"/>
          <w:sz w:val="28"/>
          <w:szCs w:val="28"/>
          <w:lang w:eastAsia="ru-RU"/>
        </w:rPr>
        <w:t>:</w:t>
      </w:r>
      <w:r w:rsidRPr="000E2980">
        <w:rPr>
          <w:rFonts w:ascii="Times New Roman" w:eastAsia="Times New Roman" w:hAnsi="Times New Roman" w:cs="Times New Roman"/>
          <w:color w:val="000000"/>
          <w:sz w:val="28"/>
          <w:szCs w:val="28"/>
          <w:lang w:eastAsia="ru-RU"/>
        </w:rPr>
        <w:br/>
        <w:t>- образовательные (обучающие);</w:t>
      </w:r>
      <w:r w:rsidRPr="000E2980">
        <w:rPr>
          <w:rFonts w:ascii="Times New Roman" w:eastAsia="Times New Roman" w:hAnsi="Times New Roman" w:cs="Times New Roman"/>
          <w:color w:val="000000"/>
          <w:sz w:val="28"/>
          <w:szCs w:val="28"/>
          <w:lang w:eastAsia="ru-RU"/>
        </w:rPr>
        <w:br/>
        <w:t>- развивающие;</w:t>
      </w:r>
      <w:r w:rsidRPr="000E2980">
        <w:rPr>
          <w:rFonts w:ascii="Times New Roman" w:eastAsia="Times New Roman" w:hAnsi="Times New Roman" w:cs="Times New Roman"/>
          <w:color w:val="000000"/>
          <w:sz w:val="28"/>
          <w:szCs w:val="28"/>
          <w:lang w:eastAsia="ru-RU"/>
        </w:rPr>
        <w:br/>
        <w:t>- воспитательные.</w:t>
      </w:r>
      <w:r w:rsidRPr="000E2980">
        <w:rPr>
          <w:rFonts w:ascii="Times New Roman" w:eastAsia="Times New Roman" w:hAnsi="Times New Roman" w:cs="Times New Roman"/>
          <w:color w:val="000000"/>
          <w:sz w:val="28"/>
          <w:szCs w:val="28"/>
          <w:lang w:eastAsia="ru-RU"/>
        </w:rPr>
        <w:br/>
      </w:r>
      <w:proofErr w:type="gramStart"/>
      <w:r w:rsidRPr="000E2980">
        <w:rPr>
          <w:rFonts w:ascii="Times New Roman" w:eastAsia="Times New Roman" w:hAnsi="Times New Roman" w:cs="Times New Roman"/>
          <w:b/>
          <w:bCs/>
          <w:color w:val="000000"/>
          <w:sz w:val="28"/>
          <w:szCs w:val="28"/>
          <w:lang w:eastAsia="ru-RU"/>
        </w:rPr>
        <w:t>Образовательные</w:t>
      </w:r>
      <w:proofErr w:type="gramEnd"/>
      <w:r w:rsidRPr="000E2980">
        <w:rPr>
          <w:rFonts w:ascii="Times New Roman" w:eastAsia="Times New Roman" w:hAnsi="Times New Roman" w:cs="Times New Roman"/>
          <w:b/>
          <w:bCs/>
          <w:color w:val="000000"/>
          <w:sz w:val="28"/>
          <w:szCs w:val="28"/>
          <w:lang w:eastAsia="ru-RU"/>
        </w:rPr>
        <w:t>:</w:t>
      </w:r>
      <w:r w:rsidRPr="000E2980">
        <w:rPr>
          <w:rFonts w:ascii="Times New Roman" w:eastAsia="Times New Roman" w:hAnsi="Times New Roman" w:cs="Times New Roman"/>
          <w:color w:val="000000"/>
          <w:sz w:val="28"/>
          <w:szCs w:val="28"/>
          <w:lang w:eastAsia="ru-RU"/>
        </w:rPr>
        <w:br/>
        <w:t>- обеспечить знание учащимися каких-то понятий, определений, теорем ...</w:t>
      </w:r>
      <w:r w:rsidRPr="000E2980">
        <w:rPr>
          <w:rFonts w:ascii="Times New Roman" w:eastAsia="Times New Roman" w:hAnsi="Times New Roman" w:cs="Times New Roman"/>
          <w:color w:val="000000"/>
          <w:sz w:val="28"/>
          <w:szCs w:val="28"/>
          <w:lang w:eastAsia="ru-RU"/>
        </w:rPr>
        <w:br/>
        <w:t>- обеспечить формирование умений ...</w:t>
      </w:r>
      <w:r w:rsidRPr="000E2980">
        <w:rPr>
          <w:rFonts w:ascii="Times New Roman" w:eastAsia="Times New Roman" w:hAnsi="Times New Roman" w:cs="Times New Roman"/>
          <w:color w:val="000000"/>
          <w:sz w:val="28"/>
          <w:szCs w:val="28"/>
          <w:lang w:eastAsia="ru-RU"/>
        </w:rPr>
        <w:br/>
        <w:t>- установить уровень знаний по теме...</w:t>
      </w:r>
      <w:r w:rsidRPr="000E2980">
        <w:rPr>
          <w:rFonts w:ascii="Times New Roman" w:eastAsia="Times New Roman" w:hAnsi="Times New Roman" w:cs="Times New Roman"/>
          <w:color w:val="000000"/>
          <w:sz w:val="28"/>
          <w:szCs w:val="28"/>
          <w:lang w:eastAsia="ru-RU"/>
        </w:rPr>
        <w:br/>
        <w:t>- обеспечить обобщение изученного материала по теме...</w:t>
      </w:r>
      <w:r w:rsidRPr="000E2980">
        <w:rPr>
          <w:rFonts w:ascii="Times New Roman" w:eastAsia="Times New Roman" w:hAnsi="Times New Roman" w:cs="Times New Roman"/>
          <w:color w:val="000000"/>
          <w:sz w:val="28"/>
          <w:szCs w:val="28"/>
          <w:lang w:eastAsia="ru-RU"/>
        </w:rPr>
        <w:br/>
        <w:t>- обеспечить систематизацию изученного материала по теме ...</w:t>
      </w:r>
      <w:r w:rsidRPr="000E2980">
        <w:rPr>
          <w:rFonts w:ascii="Times New Roman" w:eastAsia="Times New Roman" w:hAnsi="Times New Roman" w:cs="Times New Roman"/>
          <w:color w:val="000000"/>
          <w:sz w:val="28"/>
          <w:szCs w:val="28"/>
          <w:lang w:eastAsia="ru-RU"/>
        </w:rPr>
        <w:br/>
        <w:t>- обеспечить отработку умений учащихся...</w:t>
      </w:r>
      <w:r w:rsidRPr="000E2980">
        <w:rPr>
          <w:rFonts w:ascii="Times New Roman" w:eastAsia="Times New Roman" w:hAnsi="Times New Roman" w:cs="Times New Roman"/>
          <w:color w:val="000000"/>
          <w:sz w:val="28"/>
          <w:szCs w:val="28"/>
          <w:lang w:eastAsia="ru-RU"/>
        </w:rPr>
        <w:br/>
      </w:r>
      <w:r w:rsidRPr="000E2980">
        <w:rPr>
          <w:rFonts w:ascii="Times New Roman" w:eastAsia="Times New Roman" w:hAnsi="Times New Roman" w:cs="Times New Roman"/>
          <w:b/>
          <w:bCs/>
          <w:color w:val="000000"/>
          <w:sz w:val="28"/>
          <w:szCs w:val="28"/>
          <w:lang w:eastAsia="ru-RU"/>
        </w:rPr>
        <w:t>Развивающие и воспитательные:</w:t>
      </w:r>
      <w:r w:rsidRPr="000E2980">
        <w:rPr>
          <w:rFonts w:ascii="Times New Roman" w:eastAsia="Times New Roman" w:hAnsi="Times New Roman" w:cs="Times New Roman"/>
          <w:color w:val="000000"/>
          <w:sz w:val="28"/>
          <w:szCs w:val="28"/>
          <w:lang w:eastAsia="ru-RU"/>
        </w:rPr>
        <w:br/>
        <w:t>создать условия для:</w:t>
      </w:r>
      <w:r w:rsidRPr="000E2980">
        <w:rPr>
          <w:rFonts w:ascii="Times New Roman" w:eastAsia="Times New Roman" w:hAnsi="Times New Roman" w:cs="Times New Roman"/>
          <w:color w:val="000000"/>
          <w:sz w:val="28"/>
          <w:szCs w:val="28"/>
          <w:lang w:eastAsia="ru-RU"/>
        </w:rPr>
        <w:br/>
        <w:t>- развития мышления </w:t>
      </w:r>
      <w:proofErr w:type="gramStart"/>
      <w:r w:rsidRPr="000E2980">
        <w:rPr>
          <w:rFonts w:ascii="Times New Roman" w:eastAsia="Times New Roman" w:hAnsi="Times New Roman" w:cs="Times New Roman"/>
          <w:color w:val="000000"/>
          <w:sz w:val="28"/>
          <w:szCs w:val="28"/>
          <w:lang w:eastAsia="ru-RU"/>
        </w:rPr>
        <w:t>( </w:t>
      </w:r>
      <w:proofErr w:type="gramEnd"/>
      <w:r w:rsidRPr="000E2980">
        <w:rPr>
          <w:rFonts w:ascii="Times New Roman" w:eastAsia="Times New Roman" w:hAnsi="Times New Roman" w:cs="Times New Roman"/>
          <w:color w:val="000000"/>
          <w:sz w:val="28"/>
          <w:szCs w:val="28"/>
          <w:lang w:eastAsia="ru-RU"/>
        </w:rPr>
        <w:t>учить анализировать, выделять главное, сравнивать, строить аналогии, обобщать и систематизировать,</w:t>
      </w:r>
      <w:r w:rsidRPr="000E2980">
        <w:rPr>
          <w:rFonts w:ascii="Times New Roman" w:eastAsia="Times New Roman" w:hAnsi="Times New Roman" w:cs="Times New Roman"/>
          <w:color w:val="000000"/>
          <w:sz w:val="28"/>
          <w:szCs w:val="28"/>
          <w:lang w:eastAsia="ru-RU"/>
        </w:rPr>
        <w:br/>
        <w:t>доказывать и опровергать, объяснять и определять понятия, ставить и решать проблемы );</w:t>
      </w:r>
      <w:r w:rsidRPr="000E2980">
        <w:rPr>
          <w:rFonts w:ascii="Times New Roman" w:eastAsia="Times New Roman" w:hAnsi="Times New Roman" w:cs="Times New Roman"/>
          <w:color w:val="000000"/>
          <w:sz w:val="28"/>
          <w:szCs w:val="28"/>
          <w:lang w:eastAsia="ru-RU"/>
        </w:rPr>
        <w:br/>
        <w:t>- развития элементов творческой деятельности ( интуиции, пространственного воображения, смекалки);</w:t>
      </w:r>
      <w:r w:rsidRPr="000E2980">
        <w:rPr>
          <w:rFonts w:ascii="Times New Roman" w:eastAsia="Times New Roman" w:hAnsi="Times New Roman" w:cs="Times New Roman"/>
          <w:color w:val="000000"/>
          <w:sz w:val="28"/>
          <w:szCs w:val="28"/>
          <w:lang w:eastAsia="ru-RU"/>
        </w:rPr>
        <w:br/>
        <w:t>- развития мировоззрения;</w:t>
      </w:r>
      <w:r w:rsidRPr="000E2980">
        <w:rPr>
          <w:rFonts w:ascii="Times New Roman" w:eastAsia="Times New Roman" w:hAnsi="Times New Roman" w:cs="Times New Roman"/>
          <w:color w:val="000000"/>
          <w:sz w:val="28"/>
          <w:szCs w:val="28"/>
          <w:lang w:eastAsia="ru-RU"/>
        </w:rPr>
        <w:br/>
        <w:t>- развития навыков устной и письменной речи;</w:t>
      </w:r>
      <w:r w:rsidRPr="000E2980">
        <w:rPr>
          <w:rFonts w:ascii="Times New Roman" w:eastAsia="Times New Roman" w:hAnsi="Times New Roman" w:cs="Times New Roman"/>
          <w:color w:val="000000"/>
          <w:sz w:val="28"/>
          <w:szCs w:val="28"/>
          <w:lang w:eastAsia="ru-RU"/>
        </w:rPr>
        <w:br/>
        <w:t>- развития памяти;</w:t>
      </w:r>
      <w:r w:rsidRPr="000E2980">
        <w:rPr>
          <w:rFonts w:ascii="Times New Roman" w:eastAsia="Times New Roman" w:hAnsi="Times New Roman" w:cs="Times New Roman"/>
          <w:color w:val="000000"/>
          <w:sz w:val="28"/>
          <w:szCs w:val="28"/>
          <w:lang w:eastAsia="ru-RU"/>
        </w:rPr>
        <w:br/>
        <w:t>- развития критического мышления, групповой самоорганизации, умения вести диалог;</w:t>
      </w:r>
      <w:r w:rsidRPr="000E2980">
        <w:rPr>
          <w:rFonts w:ascii="Times New Roman" w:eastAsia="Times New Roman" w:hAnsi="Times New Roman" w:cs="Times New Roman"/>
          <w:color w:val="000000"/>
          <w:sz w:val="28"/>
          <w:szCs w:val="28"/>
          <w:lang w:eastAsia="ru-RU"/>
        </w:rPr>
        <w:br/>
        <w:t>- развития эстетических представлений и художественного вкуса;</w:t>
      </w:r>
      <w:r w:rsidRPr="000E2980">
        <w:rPr>
          <w:rFonts w:ascii="Times New Roman" w:eastAsia="Times New Roman" w:hAnsi="Times New Roman" w:cs="Times New Roman"/>
          <w:color w:val="000000"/>
          <w:sz w:val="28"/>
          <w:szCs w:val="28"/>
          <w:lang w:eastAsia="ru-RU"/>
        </w:rPr>
        <w:br/>
        <w:t>- развития логического мышления </w:t>
      </w:r>
      <w:proofErr w:type="gramStart"/>
      <w:r w:rsidRPr="000E2980">
        <w:rPr>
          <w:rFonts w:ascii="Times New Roman" w:eastAsia="Times New Roman" w:hAnsi="Times New Roman" w:cs="Times New Roman"/>
          <w:color w:val="000000"/>
          <w:sz w:val="28"/>
          <w:szCs w:val="28"/>
          <w:lang w:eastAsia="ru-RU"/>
        </w:rPr>
        <w:t>( </w:t>
      </w:r>
      <w:proofErr w:type="gramEnd"/>
      <w:r w:rsidRPr="000E2980">
        <w:rPr>
          <w:rFonts w:ascii="Times New Roman" w:eastAsia="Times New Roman" w:hAnsi="Times New Roman" w:cs="Times New Roman"/>
          <w:color w:val="000000"/>
          <w:sz w:val="28"/>
          <w:szCs w:val="28"/>
          <w:lang w:eastAsia="ru-RU"/>
        </w:rPr>
        <w:t>на основе усвоения учащимися причинно-следственных связей, сравнительного анализа),</w:t>
      </w:r>
      <w:r w:rsidRPr="000E2980">
        <w:rPr>
          <w:rFonts w:ascii="Times New Roman" w:eastAsia="Times New Roman" w:hAnsi="Times New Roman" w:cs="Times New Roman"/>
          <w:color w:val="000000"/>
          <w:sz w:val="28"/>
          <w:szCs w:val="28"/>
          <w:lang w:eastAsia="ru-RU"/>
        </w:rPr>
        <w:br/>
        <w:t>способности четко формулировать свои мысли;</w:t>
      </w:r>
      <w:r w:rsidRPr="000E2980">
        <w:rPr>
          <w:rFonts w:ascii="Times New Roman" w:eastAsia="Times New Roman" w:hAnsi="Times New Roman" w:cs="Times New Roman"/>
          <w:color w:val="000000"/>
          <w:sz w:val="28"/>
          <w:szCs w:val="28"/>
          <w:lang w:eastAsia="ru-RU"/>
        </w:rPr>
        <w:br/>
        <w:t>- воспитания уважения к своей Родине;</w:t>
      </w:r>
      <w:r w:rsidRPr="000E2980">
        <w:rPr>
          <w:rFonts w:ascii="Times New Roman" w:eastAsia="Times New Roman" w:hAnsi="Times New Roman" w:cs="Times New Roman"/>
          <w:color w:val="000000"/>
          <w:sz w:val="28"/>
          <w:szCs w:val="28"/>
          <w:lang w:eastAsia="ru-RU"/>
        </w:rPr>
        <w:br/>
        <w:t>- воспитания активной жизненной позиции, честности, человеческой </w:t>
      </w:r>
      <w:proofErr w:type="spellStart"/>
      <w:r w:rsidRPr="000E2980">
        <w:rPr>
          <w:rFonts w:ascii="Times New Roman" w:eastAsia="Times New Roman" w:hAnsi="Times New Roman" w:cs="Times New Roman"/>
          <w:color w:val="000000"/>
          <w:sz w:val="28"/>
          <w:szCs w:val="28"/>
          <w:lang w:eastAsia="ru-RU"/>
        </w:rPr>
        <w:t>порядоч-ности</w:t>
      </w:r>
      <w:proofErr w:type="spellEnd"/>
      <w:r w:rsidRPr="000E2980">
        <w:rPr>
          <w:rFonts w:ascii="Times New Roman" w:eastAsia="Times New Roman" w:hAnsi="Times New Roman" w:cs="Times New Roman"/>
          <w:color w:val="000000"/>
          <w:sz w:val="28"/>
          <w:szCs w:val="28"/>
          <w:lang w:eastAsia="ru-RU"/>
        </w:rPr>
        <w:t>;</w:t>
      </w:r>
      <w:r w:rsidRPr="000E2980">
        <w:rPr>
          <w:rFonts w:ascii="Times New Roman" w:eastAsia="Times New Roman" w:hAnsi="Times New Roman" w:cs="Times New Roman"/>
          <w:color w:val="000000"/>
          <w:sz w:val="28"/>
          <w:szCs w:val="28"/>
          <w:lang w:eastAsia="ru-RU"/>
        </w:rPr>
        <w:br/>
        <w:t>- воспитания в учениках средствами урока уверенности в своих силах;</w:t>
      </w:r>
      <w:r w:rsidRPr="000E2980">
        <w:rPr>
          <w:rFonts w:ascii="Times New Roman" w:eastAsia="Times New Roman" w:hAnsi="Times New Roman" w:cs="Times New Roman"/>
          <w:color w:val="000000"/>
          <w:sz w:val="28"/>
          <w:szCs w:val="28"/>
          <w:lang w:eastAsia="ru-RU"/>
        </w:rPr>
        <w:br/>
        <w:t>- воспитания гуманизма и любви к прекрасному;</w:t>
      </w:r>
      <w:r w:rsidRPr="000E2980">
        <w:rPr>
          <w:rFonts w:ascii="Times New Roman" w:eastAsia="Times New Roman" w:hAnsi="Times New Roman" w:cs="Times New Roman"/>
          <w:color w:val="000000"/>
          <w:sz w:val="28"/>
          <w:szCs w:val="28"/>
          <w:lang w:eastAsia="ru-RU"/>
        </w:rPr>
        <w:br/>
        <w:t>- подведения учащихся к выводу о </w:t>
      </w:r>
      <w:proofErr w:type="spellStart"/>
      <w:r w:rsidRPr="000E2980">
        <w:rPr>
          <w:rFonts w:ascii="Times New Roman" w:eastAsia="Times New Roman" w:hAnsi="Times New Roman" w:cs="Times New Roman"/>
          <w:color w:val="000000"/>
          <w:sz w:val="28"/>
          <w:szCs w:val="28"/>
          <w:lang w:eastAsia="ru-RU"/>
        </w:rPr>
        <w:t>самоценности</w:t>
      </w:r>
      <w:proofErr w:type="spellEnd"/>
      <w:r w:rsidRPr="000E2980">
        <w:rPr>
          <w:rFonts w:ascii="Times New Roman" w:eastAsia="Times New Roman" w:hAnsi="Times New Roman" w:cs="Times New Roman"/>
          <w:color w:val="000000"/>
          <w:sz w:val="28"/>
          <w:szCs w:val="28"/>
          <w:lang w:eastAsia="ru-RU"/>
        </w:rPr>
        <w:t> человеческих качеств;</w:t>
      </w:r>
      <w:r w:rsidRPr="000E2980">
        <w:rPr>
          <w:rFonts w:ascii="Times New Roman" w:eastAsia="Times New Roman" w:hAnsi="Times New Roman" w:cs="Times New Roman"/>
          <w:color w:val="000000"/>
          <w:sz w:val="28"/>
          <w:szCs w:val="28"/>
          <w:lang w:eastAsia="ru-RU"/>
        </w:rPr>
        <w:br/>
        <w:t>- развития у школьников исследовательской культуры </w:t>
      </w:r>
      <w:proofErr w:type="gramStart"/>
      <w:r w:rsidRPr="000E2980">
        <w:rPr>
          <w:rFonts w:ascii="Times New Roman" w:eastAsia="Times New Roman" w:hAnsi="Times New Roman" w:cs="Times New Roman"/>
          <w:color w:val="000000"/>
          <w:sz w:val="28"/>
          <w:szCs w:val="28"/>
          <w:lang w:eastAsia="ru-RU"/>
        </w:rPr>
        <w:t>( </w:t>
      </w:r>
      <w:proofErr w:type="gramEnd"/>
      <w:r w:rsidRPr="000E2980">
        <w:rPr>
          <w:rFonts w:ascii="Times New Roman" w:eastAsia="Times New Roman" w:hAnsi="Times New Roman" w:cs="Times New Roman"/>
          <w:color w:val="000000"/>
          <w:sz w:val="28"/>
          <w:szCs w:val="28"/>
          <w:lang w:eastAsia="ru-RU"/>
        </w:rPr>
        <w:t>развитие умений </w:t>
      </w:r>
      <w:proofErr w:type="spellStart"/>
      <w:r w:rsidRPr="000E2980">
        <w:rPr>
          <w:rFonts w:ascii="Times New Roman" w:eastAsia="Times New Roman" w:hAnsi="Times New Roman" w:cs="Times New Roman"/>
          <w:color w:val="000000"/>
          <w:sz w:val="28"/>
          <w:szCs w:val="28"/>
          <w:lang w:eastAsia="ru-RU"/>
        </w:rPr>
        <w:t>ис</w:t>
      </w:r>
      <w:proofErr w:type="spellEnd"/>
      <w:r w:rsidRPr="000E2980">
        <w:rPr>
          <w:rFonts w:ascii="Times New Roman" w:eastAsia="Times New Roman" w:hAnsi="Times New Roman" w:cs="Times New Roman"/>
          <w:color w:val="000000"/>
          <w:sz w:val="28"/>
          <w:szCs w:val="28"/>
          <w:lang w:eastAsia="ru-RU"/>
        </w:rPr>
        <w:t>-пользовать научные методы познаний (наблюдение, гипотеза,</w:t>
      </w:r>
      <w:r w:rsidRPr="000E2980">
        <w:rPr>
          <w:rFonts w:ascii="Times New Roman" w:eastAsia="Times New Roman" w:hAnsi="Times New Roman" w:cs="Times New Roman"/>
          <w:color w:val="000000"/>
          <w:sz w:val="28"/>
          <w:szCs w:val="28"/>
          <w:lang w:eastAsia="ru-RU"/>
        </w:rPr>
        <w:br/>
        <w:t>эксперимент);</w:t>
      </w:r>
      <w:r w:rsidRPr="000E2980">
        <w:rPr>
          <w:rFonts w:ascii="Times New Roman" w:eastAsia="Times New Roman" w:hAnsi="Times New Roman" w:cs="Times New Roman"/>
          <w:color w:val="000000"/>
          <w:sz w:val="28"/>
          <w:szCs w:val="28"/>
          <w:lang w:eastAsia="ru-RU"/>
        </w:rPr>
        <w:br/>
        <w:t>- развития у школьников умений формулировать проблемы, предлагать пути их решения;</w:t>
      </w:r>
      <w:r w:rsidRPr="000E2980">
        <w:rPr>
          <w:rFonts w:ascii="Times New Roman" w:eastAsia="Times New Roman" w:hAnsi="Times New Roman" w:cs="Times New Roman"/>
          <w:color w:val="000000"/>
          <w:sz w:val="28"/>
          <w:szCs w:val="28"/>
          <w:lang w:eastAsia="ru-RU"/>
        </w:rPr>
        <w:br/>
      </w:r>
      <w:r w:rsidRPr="000E2980">
        <w:rPr>
          <w:rFonts w:ascii="Times New Roman" w:eastAsia="Times New Roman" w:hAnsi="Times New Roman" w:cs="Times New Roman"/>
          <w:color w:val="000000"/>
          <w:sz w:val="28"/>
          <w:szCs w:val="28"/>
          <w:lang w:eastAsia="ru-RU"/>
        </w:rPr>
        <w:lastRenderedPageBreak/>
        <w:t>- развития у школьников коммуникативной культуры (умения общаться, моно-логическую и диалогическую речь);</w:t>
      </w:r>
      <w:r w:rsidRPr="000E2980">
        <w:rPr>
          <w:rFonts w:ascii="Times New Roman" w:eastAsia="Times New Roman" w:hAnsi="Times New Roman" w:cs="Times New Roman"/>
          <w:color w:val="000000"/>
          <w:sz w:val="28"/>
          <w:szCs w:val="28"/>
          <w:lang w:eastAsia="ru-RU"/>
        </w:rPr>
        <w:br/>
        <w:t>- развития у учащихся рефлексивной деятельности.</w:t>
      </w:r>
    </w:p>
    <w:p w:rsidR="000E2980" w:rsidRPr="000E2980" w:rsidRDefault="000E2980" w:rsidP="000E2980">
      <w:pPr>
        <w:spacing w:after="0" w:line="240" w:lineRule="auto"/>
        <w:jc w:val="center"/>
        <w:rPr>
          <w:rFonts w:ascii="Times New Roman" w:eastAsia="Times New Roman" w:hAnsi="Times New Roman" w:cs="Times New Roman"/>
          <w:color w:val="000000"/>
          <w:sz w:val="27"/>
          <w:szCs w:val="27"/>
          <w:lang w:eastAsia="ru-RU"/>
        </w:rPr>
      </w:pPr>
      <w:proofErr w:type="spellStart"/>
      <w:r w:rsidRPr="000E2980">
        <w:rPr>
          <w:rFonts w:ascii="Times New Roman" w:eastAsia="Times New Roman" w:hAnsi="Times New Roman" w:cs="Times New Roman"/>
          <w:b/>
          <w:bCs/>
          <w:color w:val="800000"/>
          <w:sz w:val="28"/>
          <w:szCs w:val="28"/>
          <w:lang w:eastAsia="ru-RU"/>
        </w:rPr>
        <w:t>Компетентностный</w:t>
      </w:r>
      <w:proofErr w:type="spellEnd"/>
      <w:r w:rsidRPr="000E2980">
        <w:rPr>
          <w:rFonts w:ascii="Times New Roman" w:eastAsia="Times New Roman" w:hAnsi="Times New Roman" w:cs="Times New Roman"/>
          <w:b/>
          <w:bCs/>
          <w:color w:val="800000"/>
          <w:sz w:val="28"/>
          <w:szCs w:val="28"/>
          <w:lang w:eastAsia="ru-RU"/>
        </w:rPr>
        <w:t> подход: правила постановки учебных целей</w:t>
      </w:r>
    </w:p>
    <w:p w:rsidR="000E2980" w:rsidRPr="000E2980" w:rsidRDefault="000E2980" w:rsidP="000E2980">
      <w:pPr>
        <w:spacing w:after="0" w:line="240" w:lineRule="auto"/>
        <w:jc w:val="center"/>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Ребенок должен не просто узнать очередную порцию информации, а научиться делать что-то новое. Как же педагогу сформулировать эти новые цели и суметь достичь их?</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i/>
          <w:iCs/>
          <w:color w:val="000000"/>
          <w:sz w:val="28"/>
          <w:szCs w:val="28"/>
          <w:lang w:eastAsia="ru-RU"/>
        </w:rPr>
        <w:t>Не секрет, что новые педагогические подходы с большим трудом приживаются в массовой школе. Вероятно, это происходит оттого, что все «за», но мало кто знает «как». Ведь освоение нового подхода гораздо сложнее нового метода работы или даже технологии. От учителя требуется пересмотреть основания, установки своей деятельности. Это, пожалуй, не только самый трудный, но и самый важный момент. Так, </w:t>
      </w:r>
      <w:proofErr w:type="spellStart"/>
      <w:r w:rsidRPr="000E2980">
        <w:rPr>
          <w:rFonts w:ascii="Times New Roman" w:eastAsia="Times New Roman" w:hAnsi="Times New Roman" w:cs="Times New Roman"/>
          <w:i/>
          <w:iCs/>
          <w:color w:val="000000"/>
          <w:sz w:val="28"/>
          <w:szCs w:val="28"/>
          <w:lang w:eastAsia="ru-RU"/>
        </w:rPr>
        <w:t>компетентностный</w:t>
      </w:r>
      <w:proofErr w:type="spellEnd"/>
      <w:r w:rsidRPr="000E2980">
        <w:rPr>
          <w:rFonts w:ascii="Times New Roman" w:eastAsia="Times New Roman" w:hAnsi="Times New Roman" w:cs="Times New Roman"/>
          <w:i/>
          <w:iCs/>
          <w:color w:val="000000"/>
          <w:sz w:val="28"/>
          <w:szCs w:val="28"/>
          <w:lang w:eastAsia="ru-RU"/>
        </w:rPr>
        <w:t> подход предполагает переориентирование учителя уже на стадии планирования урока, ибо цель его принципиально меняется.</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proofErr w:type="spellStart"/>
      <w:r w:rsidRPr="000E2980">
        <w:rPr>
          <w:rFonts w:ascii="Times New Roman" w:eastAsia="Times New Roman" w:hAnsi="Times New Roman" w:cs="Times New Roman"/>
          <w:color w:val="000000"/>
          <w:sz w:val="28"/>
          <w:szCs w:val="28"/>
          <w:lang w:eastAsia="ru-RU"/>
        </w:rPr>
        <w:t>Компетентностный</w:t>
      </w:r>
      <w:proofErr w:type="spellEnd"/>
      <w:r w:rsidRPr="000E2980">
        <w:rPr>
          <w:rFonts w:ascii="Times New Roman" w:eastAsia="Times New Roman" w:hAnsi="Times New Roman" w:cs="Times New Roman"/>
          <w:color w:val="000000"/>
          <w:sz w:val="28"/>
          <w:szCs w:val="28"/>
          <w:lang w:eastAsia="ru-RU"/>
        </w:rPr>
        <w:t> подход, сегодня уже обретающий черты нормы, несомненно, не только возможен, но и, как правило, реализовался опытными педагогами во все времена существования школы как институт обучения и воспитания. Но он все еще не осмыслен глубоко и не стал повседневной педагогической практикой обычной российской школы, поскольку провозглашение новой нормы не означает автоматического изменения массовой практики. </w:t>
      </w:r>
      <w:proofErr w:type="gramStart"/>
      <w:r w:rsidRPr="000E2980">
        <w:rPr>
          <w:rFonts w:ascii="Times New Roman" w:eastAsia="Times New Roman" w:hAnsi="Times New Roman" w:cs="Times New Roman"/>
          <w:color w:val="000000"/>
          <w:sz w:val="28"/>
          <w:szCs w:val="28"/>
          <w:lang w:eastAsia="ru-RU"/>
        </w:rPr>
        <w:t>Самое</w:t>
      </w:r>
      <w:proofErr w:type="gramEnd"/>
      <w:r w:rsidRPr="000E2980">
        <w:rPr>
          <w:rFonts w:ascii="Times New Roman" w:eastAsia="Times New Roman" w:hAnsi="Times New Roman" w:cs="Times New Roman"/>
          <w:color w:val="000000"/>
          <w:sz w:val="28"/>
          <w:szCs w:val="28"/>
          <w:lang w:eastAsia="ru-RU"/>
        </w:rPr>
        <w:t> трудное – перевод целей и ценностей в механизм, который позволит замысел превратить в реальность.</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i/>
          <w:iCs/>
          <w:color w:val="000000"/>
          <w:sz w:val="28"/>
          <w:szCs w:val="28"/>
          <w:lang w:eastAsia="ru-RU"/>
        </w:rPr>
        <w:t>На чем можно и нужно акцентировать внимание, если речь идет о реализации </w:t>
      </w:r>
      <w:proofErr w:type="spellStart"/>
      <w:r w:rsidRPr="000E2980">
        <w:rPr>
          <w:rFonts w:ascii="Times New Roman" w:eastAsia="Times New Roman" w:hAnsi="Times New Roman" w:cs="Times New Roman"/>
          <w:i/>
          <w:iCs/>
          <w:color w:val="000000"/>
          <w:sz w:val="28"/>
          <w:szCs w:val="28"/>
          <w:lang w:eastAsia="ru-RU"/>
        </w:rPr>
        <w:t>компетентностного</w:t>
      </w:r>
      <w:proofErr w:type="spellEnd"/>
      <w:r w:rsidRPr="000E2980">
        <w:rPr>
          <w:rFonts w:ascii="Times New Roman" w:eastAsia="Times New Roman" w:hAnsi="Times New Roman" w:cs="Times New Roman"/>
          <w:i/>
          <w:iCs/>
          <w:color w:val="000000"/>
          <w:sz w:val="28"/>
          <w:szCs w:val="28"/>
          <w:lang w:eastAsia="ru-RU"/>
        </w:rPr>
        <w:t> подхода на уровне учителя и урока? Что должно измениться в этой ситуации в деятельности учителя? Чему его надо научить? Что должно стать предметом наблюдения в деятельности учителя на уроке, в том числе и через анализ урока?</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Главный аспект </w:t>
      </w:r>
      <w:proofErr w:type="spellStart"/>
      <w:r w:rsidRPr="000E2980">
        <w:rPr>
          <w:rFonts w:ascii="Times New Roman" w:eastAsia="Times New Roman" w:hAnsi="Times New Roman" w:cs="Times New Roman"/>
          <w:color w:val="000000"/>
          <w:sz w:val="28"/>
          <w:szCs w:val="28"/>
          <w:lang w:eastAsia="ru-RU"/>
        </w:rPr>
        <w:t>компетентностного</w:t>
      </w:r>
      <w:proofErr w:type="spellEnd"/>
      <w:r w:rsidRPr="000E2980">
        <w:rPr>
          <w:rFonts w:ascii="Times New Roman" w:eastAsia="Times New Roman" w:hAnsi="Times New Roman" w:cs="Times New Roman"/>
          <w:color w:val="000000"/>
          <w:sz w:val="28"/>
          <w:szCs w:val="28"/>
          <w:lang w:eastAsia="ru-RU"/>
        </w:rPr>
        <w:t> подхода – </w:t>
      </w:r>
      <w:r w:rsidRPr="000E2980">
        <w:rPr>
          <w:rFonts w:ascii="Times New Roman" w:eastAsia="Times New Roman" w:hAnsi="Times New Roman" w:cs="Times New Roman"/>
          <w:b/>
          <w:bCs/>
          <w:color w:val="000000"/>
          <w:sz w:val="28"/>
          <w:szCs w:val="28"/>
          <w:lang w:eastAsia="ru-RU"/>
        </w:rPr>
        <w:t>определение целей.</w:t>
      </w:r>
      <w:r w:rsidRPr="000E2980">
        <w:rPr>
          <w:rFonts w:ascii="Times New Roman" w:eastAsia="Times New Roman" w:hAnsi="Times New Roman" w:cs="Times New Roman"/>
          <w:color w:val="000000"/>
          <w:sz w:val="28"/>
          <w:szCs w:val="28"/>
          <w:lang w:eastAsia="ru-RU"/>
        </w:rPr>
        <w:t> Здесь важны два момента:</w:t>
      </w:r>
      <w:proofErr w:type="gramStart"/>
      <w:r w:rsidRPr="000E2980">
        <w:rPr>
          <w:rFonts w:ascii="Times New Roman" w:eastAsia="Times New Roman" w:hAnsi="Times New Roman" w:cs="Times New Roman"/>
          <w:color w:val="000000"/>
          <w:sz w:val="28"/>
          <w:szCs w:val="28"/>
          <w:lang w:eastAsia="ru-RU"/>
        </w:rPr>
        <w:t> </w:t>
      </w:r>
      <w:r w:rsidRPr="000E2980">
        <w:rPr>
          <w:rFonts w:ascii="Times New Roman" w:eastAsia="Times New Roman" w:hAnsi="Times New Roman" w:cs="Times New Roman"/>
          <w:i/>
          <w:iCs/>
          <w:color w:val="000000"/>
          <w:sz w:val="28"/>
          <w:szCs w:val="28"/>
          <w:lang w:eastAsia="ru-RU"/>
        </w:rPr>
        <w:t>.</w:t>
      </w:r>
      <w:proofErr w:type="gramEnd"/>
      <w:r w:rsidRPr="000E2980">
        <w:rPr>
          <w:rFonts w:ascii="Times New Roman" w:eastAsia="Times New Roman" w:hAnsi="Times New Roman" w:cs="Times New Roman"/>
          <w:i/>
          <w:iCs/>
          <w:color w:val="000000"/>
          <w:sz w:val="28"/>
          <w:szCs w:val="28"/>
          <w:lang w:eastAsia="ru-RU"/>
        </w:rPr>
        <w:t>как ставит цель учитель при подготовке к уроку и как ставится цель на уроке (участвует ли в этом процессе ученик)?</w:t>
      </w:r>
      <w:r w:rsidRPr="000E2980">
        <w:rPr>
          <w:rFonts w:ascii="Times New Roman" w:eastAsia="Times New Roman" w:hAnsi="Times New Roman" w:cs="Times New Roman"/>
          <w:color w:val="000000"/>
          <w:sz w:val="28"/>
          <w:szCs w:val="28"/>
          <w:lang w:eastAsia="ru-RU"/>
        </w:rPr>
        <w:t> Что здесь должно быть важным для учителя и любого наблюдателя на уроке?</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b/>
          <w:bCs/>
          <w:color w:val="000000"/>
          <w:sz w:val="28"/>
          <w:szCs w:val="28"/>
          <w:lang w:eastAsia="ru-RU"/>
        </w:rPr>
        <w:t>1. Планирует ли педагог в качестве долгосрочных целей получение учениками новых образовательных результатов?</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i/>
          <w:iCs/>
          <w:color w:val="000000"/>
          <w:sz w:val="28"/>
          <w:szCs w:val="28"/>
          <w:lang w:eastAsia="ru-RU"/>
        </w:rPr>
        <w:t>Самое главное в </w:t>
      </w:r>
      <w:proofErr w:type="spellStart"/>
      <w:r w:rsidRPr="000E2980">
        <w:rPr>
          <w:rFonts w:ascii="Times New Roman" w:eastAsia="Times New Roman" w:hAnsi="Times New Roman" w:cs="Times New Roman"/>
          <w:i/>
          <w:iCs/>
          <w:color w:val="000000"/>
          <w:sz w:val="28"/>
          <w:szCs w:val="28"/>
          <w:lang w:eastAsia="ru-RU"/>
        </w:rPr>
        <w:t>компетентностном</w:t>
      </w:r>
      <w:proofErr w:type="spellEnd"/>
      <w:r w:rsidRPr="000E2980">
        <w:rPr>
          <w:rFonts w:ascii="Times New Roman" w:eastAsia="Times New Roman" w:hAnsi="Times New Roman" w:cs="Times New Roman"/>
          <w:i/>
          <w:iCs/>
          <w:color w:val="000000"/>
          <w:sz w:val="28"/>
          <w:szCs w:val="28"/>
          <w:lang w:eastAsia="ru-RU"/>
        </w:rPr>
        <w:t> подходе – результат ученика</w:t>
      </w:r>
      <w:r w:rsidRPr="000E2980">
        <w:rPr>
          <w:rFonts w:ascii="Times New Roman" w:eastAsia="Times New Roman" w:hAnsi="Times New Roman" w:cs="Times New Roman"/>
          <w:color w:val="000000"/>
          <w:sz w:val="28"/>
          <w:szCs w:val="28"/>
          <w:lang w:eastAsia="ru-RU"/>
        </w:rPr>
        <w:t>, который не сводится только к уровню предметной </w:t>
      </w:r>
      <w:proofErr w:type="spellStart"/>
      <w:r w:rsidRPr="000E2980">
        <w:rPr>
          <w:rFonts w:ascii="Times New Roman" w:eastAsia="Times New Roman" w:hAnsi="Times New Roman" w:cs="Times New Roman"/>
          <w:color w:val="000000"/>
          <w:sz w:val="28"/>
          <w:szCs w:val="28"/>
          <w:lang w:eastAsia="ru-RU"/>
        </w:rPr>
        <w:t>обученности</w:t>
      </w:r>
      <w:proofErr w:type="spellEnd"/>
      <w:r w:rsidRPr="000E2980">
        <w:rPr>
          <w:rFonts w:ascii="Times New Roman" w:eastAsia="Times New Roman" w:hAnsi="Times New Roman" w:cs="Times New Roman"/>
          <w:color w:val="000000"/>
          <w:sz w:val="28"/>
          <w:szCs w:val="28"/>
          <w:lang w:eastAsia="ru-RU"/>
        </w:rPr>
        <w:t>, но и должен включать уровень сформированной компетентности – способности действовать в ситуации неопределенности на основе полученных знаний.</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Английские педагоги, отвечая на вопрос о целях: «Что мне хотелось бы, чтобы спустя год или два после завершения моего курса учащиеся могли… (чему и зачем учиться?)», дали следующие ответы (Дэвид </w:t>
      </w:r>
      <w:proofErr w:type="spellStart"/>
      <w:r w:rsidRPr="000E2980">
        <w:rPr>
          <w:rFonts w:ascii="Times New Roman" w:eastAsia="Times New Roman" w:hAnsi="Times New Roman" w:cs="Times New Roman"/>
          <w:color w:val="000000"/>
          <w:sz w:val="28"/>
          <w:szCs w:val="28"/>
          <w:lang w:eastAsia="ru-RU"/>
        </w:rPr>
        <w:t>Клустер</w:t>
      </w:r>
      <w:proofErr w:type="spellEnd"/>
      <w:r w:rsidRPr="000E2980">
        <w:rPr>
          <w:rFonts w:ascii="Times New Roman" w:eastAsia="Times New Roman" w:hAnsi="Times New Roman" w:cs="Times New Roman"/>
          <w:color w:val="000000"/>
          <w:sz w:val="28"/>
          <w:szCs w:val="28"/>
          <w:lang w:eastAsia="ru-RU"/>
        </w:rPr>
        <w:t> и </w:t>
      </w:r>
      <w:proofErr w:type="spellStart"/>
      <w:r w:rsidRPr="000E2980">
        <w:rPr>
          <w:rFonts w:ascii="Times New Roman" w:eastAsia="Times New Roman" w:hAnsi="Times New Roman" w:cs="Times New Roman"/>
          <w:color w:val="000000"/>
          <w:sz w:val="28"/>
          <w:szCs w:val="28"/>
          <w:lang w:eastAsia="ru-RU"/>
        </w:rPr>
        <w:t>Патришия</w:t>
      </w:r>
      <w:proofErr w:type="spellEnd"/>
      <w:r w:rsidRPr="000E2980">
        <w:rPr>
          <w:rFonts w:ascii="Times New Roman" w:eastAsia="Times New Roman" w:hAnsi="Times New Roman" w:cs="Times New Roman"/>
          <w:color w:val="000000"/>
          <w:sz w:val="28"/>
          <w:szCs w:val="28"/>
          <w:lang w:eastAsia="ru-RU"/>
        </w:rPr>
        <w:t> </w:t>
      </w:r>
      <w:proofErr w:type="spellStart"/>
      <w:r w:rsidRPr="000E2980">
        <w:rPr>
          <w:rFonts w:ascii="Times New Roman" w:eastAsia="Times New Roman" w:hAnsi="Times New Roman" w:cs="Times New Roman"/>
          <w:color w:val="000000"/>
          <w:sz w:val="28"/>
          <w:szCs w:val="28"/>
          <w:lang w:eastAsia="ru-RU"/>
        </w:rPr>
        <w:t>Блум</w:t>
      </w:r>
      <w:proofErr w:type="spellEnd"/>
      <w:r w:rsidRPr="000E2980">
        <w:rPr>
          <w:rFonts w:ascii="Times New Roman" w:eastAsia="Times New Roman" w:hAnsi="Times New Roman" w:cs="Times New Roman"/>
          <w:color w:val="000000"/>
          <w:sz w:val="28"/>
          <w:szCs w:val="28"/>
          <w:lang w:eastAsia="ru-RU"/>
        </w:rPr>
        <w:t>):</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 Применять полученные знания для решения практических задач.</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 Искать и находить способы сделать мир лучше.</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lastRenderedPageBreak/>
        <w:t>• Учиться на протяжении всей жизни.</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 Видеть связи между взглядами, убеждениями и поступками – собственными и окружающих людей.</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 Сохранять позитивное мировосприятие, несмотря на жизненные трудности и невзгоды.</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 Уметь применять критическое мышление в любых жизненных ситуациях, делиться всем, чему они научились, с окружающими, чтобы вместе делать этот мир справедливее.</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Ведущим результатом (целью российской школы), несмотря на формулировки желаемых результатов, подобные английским, пока остается предметная </w:t>
      </w:r>
      <w:proofErr w:type="spellStart"/>
      <w:r w:rsidRPr="000E2980">
        <w:rPr>
          <w:rFonts w:ascii="Times New Roman" w:eastAsia="Times New Roman" w:hAnsi="Times New Roman" w:cs="Times New Roman"/>
          <w:color w:val="000000"/>
          <w:sz w:val="28"/>
          <w:szCs w:val="28"/>
          <w:lang w:eastAsia="ru-RU"/>
        </w:rPr>
        <w:t>обученность</w:t>
      </w:r>
      <w:proofErr w:type="spellEnd"/>
      <w:r w:rsidRPr="000E2980">
        <w:rPr>
          <w:rFonts w:ascii="Times New Roman" w:eastAsia="Times New Roman" w:hAnsi="Times New Roman" w:cs="Times New Roman"/>
          <w:color w:val="000000"/>
          <w:sz w:val="28"/>
          <w:szCs w:val="28"/>
          <w:lang w:eastAsia="ru-RU"/>
        </w:rPr>
        <w:t>, позволяющая ученику успешно сдать ЕГЭ и поступить в вуз. Это не случайно: именно в этой части контроль остается методичным и последовательным, и львиная доля времени учителя на уроке посвящена достижению этой цели.</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Как же </w:t>
      </w:r>
      <w:r w:rsidRPr="000E2980">
        <w:rPr>
          <w:rFonts w:ascii="Times New Roman" w:eastAsia="Times New Roman" w:hAnsi="Times New Roman" w:cs="Times New Roman"/>
          <w:i/>
          <w:iCs/>
          <w:color w:val="000000"/>
          <w:sz w:val="28"/>
          <w:szCs w:val="28"/>
          <w:lang w:eastAsia="ru-RU"/>
        </w:rPr>
        <w:t>«проявить», «сделать видимым» новый результат ученика на </w:t>
      </w:r>
      <w:proofErr w:type="spellStart"/>
      <w:r w:rsidRPr="000E2980">
        <w:rPr>
          <w:rFonts w:ascii="Times New Roman" w:eastAsia="Times New Roman" w:hAnsi="Times New Roman" w:cs="Times New Roman"/>
          <w:i/>
          <w:iCs/>
          <w:color w:val="000000"/>
          <w:sz w:val="28"/>
          <w:szCs w:val="28"/>
          <w:lang w:eastAsia="ru-RU"/>
        </w:rPr>
        <w:t>компетентностном</w:t>
      </w:r>
      <w:proofErr w:type="spellEnd"/>
      <w:r w:rsidRPr="000E2980">
        <w:rPr>
          <w:rFonts w:ascii="Times New Roman" w:eastAsia="Times New Roman" w:hAnsi="Times New Roman" w:cs="Times New Roman"/>
          <w:i/>
          <w:iCs/>
          <w:color w:val="000000"/>
          <w:sz w:val="28"/>
          <w:szCs w:val="28"/>
          <w:lang w:eastAsia="ru-RU"/>
        </w:rPr>
        <w:t> уровне?</w:t>
      </w:r>
      <w:r w:rsidRPr="000E2980">
        <w:rPr>
          <w:rFonts w:ascii="Times New Roman" w:eastAsia="Times New Roman" w:hAnsi="Times New Roman" w:cs="Times New Roman"/>
          <w:color w:val="000000"/>
          <w:sz w:val="28"/>
          <w:szCs w:val="28"/>
          <w:lang w:eastAsia="ru-RU"/>
        </w:rPr>
        <w:t> Для этого можно воспользоваться описанием четырех уровней компетентности решения проблем по </w:t>
      </w:r>
      <w:proofErr w:type="spellStart"/>
      <w:r w:rsidRPr="000E2980">
        <w:rPr>
          <w:rFonts w:ascii="Times New Roman" w:eastAsia="Times New Roman" w:hAnsi="Times New Roman" w:cs="Times New Roman"/>
          <w:color w:val="000000"/>
          <w:sz w:val="28"/>
          <w:szCs w:val="28"/>
          <w:lang w:eastAsia="ru-RU"/>
        </w:rPr>
        <w:t>Грайсу</w:t>
      </w:r>
      <w:proofErr w:type="spellEnd"/>
      <w:r w:rsidRPr="000E2980">
        <w:rPr>
          <w:rFonts w:ascii="Times New Roman" w:eastAsia="Times New Roman" w:hAnsi="Times New Roman" w:cs="Times New Roman"/>
          <w:color w:val="000000"/>
          <w:sz w:val="28"/>
          <w:szCs w:val="28"/>
          <w:lang w:eastAsia="ru-RU"/>
        </w:rPr>
        <w:t> (1964):</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1) нарушение правил по незнанию (отсутствие опыта или отсутствие средств);</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2) знание и соблюдение правил (классическое школьное научение);</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3) осмысленное нарушение правил (как условие </w:t>
      </w:r>
      <w:proofErr w:type="spellStart"/>
      <w:r w:rsidRPr="000E2980">
        <w:rPr>
          <w:rFonts w:ascii="Times New Roman" w:eastAsia="Times New Roman" w:hAnsi="Times New Roman" w:cs="Times New Roman"/>
          <w:color w:val="000000"/>
          <w:sz w:val="28"/>
          <w:szCs w:val="28"/>
          <w:lang w:eastAsia="ru-RU"/>
        </w:rPr>
        <w:t>субъектности</w:t>
      </w:r>
      <w:proofErr w:type="spellEnd"/>
      <w:r w:rsidRPr="000E2980">
        <w:rPr>
          <w:rFonts w:ascii="Times New Roman" w:eastAsia="Times New Roman" w:hAnsi="Times New Roman" w:cs="Times New Roman"/>
          <w:color w:val="000000"/>
          <w:sz w:val="28"/>
          <w:szCs w:val="28"/>
          <w:lang w:eastAsia="ru-RU"/>
        </w:rPr>
        <w:t> или способность играть с правилами);</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4) не просто нарушение правил, а полное их изменение. Высшая компетентность – уметь пересекать границы.</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i/>
          <w:iCs/>
          <w:color w:val="000000"/>
          <w:sz w:val="28"/>
          <w:szCs w:val="28"/>
          <w:lang w:eastAsia="ru-RU"/>
        </w:rPr>
        <w:t>Может ли получение результата на 3-м и 4-м уровнях компетентности ученика быть целью учителя на уроке? Иными словами, готов ли учитель к тому, чтобы оценить по достоинству ученика, работающего на 3-м и 4-м уровнях?</w:t>
      </w:r>
      <w:r w:rsidRPr="000E2980">
        <w:rPr>
          <w:rFonts w:ascii="Times New Roman" w:eastAsia="Times New Roman" w:hAnsi="Times New Roman" w:cs="Times New Roman"/>
          <w:color w:val="000000"/>
          <w:sz w:val="28"/>
          <w:szCs w:val="28"/>
          <w:lang w:eastAsia="ru-RU"/>
        </w:rPr>
        <w:t xml:space="preserve"> Если внимательно проанализировать эти уровни, то окажется, что в пятибалльной системе российской школы балл «2» соответствует первому уровню компетентности, а «5» – второму. Таким образом, вся пятибалльная шкала оценок легко укладывается в первые два уровня компетентности. И только у небольшой части учителей ученик может получить «5» лишь тогда, когда продемонстрирует 3-й или 4-й уровни компетентности (именно таких учителей и вспоминают всю жизнь с благодарностью, хотя учиться у них </w:t>
      </w:r>
      <w:proofErr w:type="gramStart"/>
      <w:r w:rsidRPr="000E2980">
        <w:rPr>
          <w:rFonts w:ascii="Times New Roman" w:eastAsia="Times New Roman" w:hAnsi="Times New Roman" w:cs="Times New Roman"/>
          <w:color w:val="000000"/>
          <w:sz w:val="28"/>
          <w:szCs w:val="28"/>
          <w:lang w:eastAsia="ru-RU"/>
        </w:rPr>
        <w:t>ох</w:t>
      </w:r>
      <w:proofErr w:type="gramEnd"/>
      <w:r w:rsidRPr="000E2980">
        <w:rPr>
          <w:rFonts w:ascii="Times New Roman" w:eastAsia="Times New Roman" w:hAnsi="Times New Roman" w:cs="Times New Roman"/>
          <w:color w:val="000000"/>
          <w:sz w:val="28"/>
          <w:szCs w:val="28"/>
          <w:lang w:eastAsia="ru-RU"/>
        </w:rPr>
        <w:t xml:space="preserve"> как нелегко!). У многих учителей демонстрация учеником таких результатов вызовет лишь реакцию неодобрения: «Научись сначала решать как нужно, иначе ЕГЭ не сдашь, а потом будет видно». Дефициты системы оценки чувствуют и ученики. Не случайно один из старшеклассников в анкете написал: «В нашей школе и моем классе оценка практически двухбалльная».</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b/>
          <w:bCs/>
          <w:color w:val="000000"/>
          <w:sz w:val="28"/>
          <w:szCs w:val="28"/>
          <w:lang w:eastAsia="ru-RU"/>
        </w:rPr>
        <w:t>2. </w:t>
      </w:r>
      <w:proofErr w:type="spellStart"/>
      <w:r w:rsidRPr="000E2980">
        <w:rPr>
          <w:rFonts w:ascii="Times New Roman" w:eastAsia="Times New Roman" w:hAnsi="Times New Roman" w:cs="Times New Roman"/>
          <w:b/>
          <w:bCs/>
          <w:color w:val="000000"/>
          <w:sz w:val="28"/>
          <w:szCs w:val="28"/>
          <w:lang w:eastAsia="ru-RU"/>
        </w:rPr>
        <w:t>Компетентностный</w:t>
      </w:r>
      <w:proofErr w:type="spellEnd"/>
      <w:r w:rsidRPr="000E2980">
        <w:rPr>
          <w:rFonts w:ascii="Times New Roman" w:eastAsia="Times New Roman" w:hAnsi="Times New Roman" w:cs="Times New Roman"/>
          <w:b/>
          <w:bCs/>
          <w:color w:val="000000"/>
          <w:sz w:val="28"/>
          <w:szCs w:val="28"/>
          <w:lang w:eastAsia="ru-RU"/>
        </w:rPr>
        <w:t> подход предполагает измеримость поставленной цели. Как с этих позиций должна выглядеть цель урока? Как необходимо ставить цели, чтобы они были достигнуты с намеченным результатом?</w:t>
      </w:r>
      <w:r w:rsidRPr="000E2980">
        <w:rPr>
          <w:rFonts w:ascii="Times New Roman" w:eastAsia="Times New Roman" w:hAnsi="Times New Roman" w:cs="Times New Roman"/>
          <w:color w:val="000000"/>
          <w:sz w:val="28"/>
          <w:szCs w:val="28"/>
          <w:lang w:eastAsia="ru-RU"/>
        </w:rPr>
        <w:t> Это касается не только обучающей цели, но и развивающей (намеренно опустим цель воспитательную, поскольку ее достижение редко может быть «измерено» вообще, а в рамках одного урока – тем более).</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lastRenderedPageBreak/>
        <w:t>Одним из способов постановки </w:t>
      </w:r>
      <w:proofErr w:type="spellStart"/>
      <w:r w:rsidRPr="000E2980">
        <w:rPr>
          <w:rFonts w:ascii="Times New Roman" w:eastAsia="Times New Roman" w:hAnsi="Times New Roman" w:cs="Times New Roman"/>
          <w:color w:val="000000"/>
          <w:sz w:val="28"/>
          <w:szCs w:val="28"/>
          <w:lang w:eastAsia="ru-RU"/>
        </w:rPr>
        <w:t>компетентностно</w:t>
      </w:r>
      <w:proofErr w:type="spellEnd"/>
      <w:r w:rsidRPr="000E2980">
        <w:rPr>
          <w:rFonts w:ascii="Times New Roman" w:eastAsia="Times New Roman" w:hAnsi="Times New Roman" w:cs="Times New Roman"/>
          <w:color w:val="000000"/>
          <w:sz w:val="28"/>
          <w:szCs w:val="28"/>
          <w:lang w:eastAsia="ru-RU"/>
        </w:rPr>
        <w:t>-ориентированных целей является применение так называемых SMART-критериев. SMART – это аббревиатура (по первым буквам пяти английских слов), помогающая запомнить пять важнейших критериев постановки «правильных» целей:</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b/>
          <w:bCs/>
          <w:color w:val="000000"/>
          <w:sz w:val="28"/>
          <w:szCs w:val="28"/>
          <w:lang w:eastAsia="ru-RU"/>
        </w:rPr>
        <w:t>• S</w:t>
      </w:r>
      <w:r w:rsidRPr="000E2980">
        <w:rPr>
          <w:rFonts w:ascii="Times New Roman" w:eastAsia="Times New Roman" w:hAnsi="Times New Roman" w:cs="Times New Roman"/>
          <w:color w:val="000000"/>
          <w:sz w:val="28"/>
          <w:szCs w:val="28"/>
          <w:lang w:eastAsia="ru-RU"/>
        </w:rPr>
        <w:t> (</w:t>
      </w:r>
      <w:proofErr w:type="spellStart"/>
      <w:r w:rsidRPr="000E2980">
        <w:rPr>
          <w:rFonts w:ascii="Times New Roman" w:eastAsia="Times New Roman" w:hAnsi="Times New Roman" w:cs="Times New Roman"/>
          <w:b/>
          <w:bCs/>
          <w:color w:val="000000"/>
          <w:sz w:val="28"/>
          <w:szCs w:val="28"/>
          <w:lang w:eastAsia="ru-RU"/>
        </w:rPr>
        <w:t>S</w:t>
      </w:r>
      <w:r w:rsidRPr="000E2980">
        <w:rPr>
          <w:rFonts w:ascii="Times New Roman" w:eastAsia="Times New Roman" w:hAnsi="Times New Roman" w:cs="Times New Roman"/>
          <w:color w:val="000000"/>
          <w:sz w:val="28"/>
          <w:szCs w:val="28"/>
          <w:lang w:eastAsia="ru-RU"/>
        </w:rPr>
        <w:t>pecific</w:t>
      </w:r>
      <w:proofErr w:type="spellEnd"/>
      <w:r w:rsidRPr="000E2980">
        <w:rPr>
          <w:rFonts w:ascii="Times New Roman" w:eastAsia="Times New Roman" w:hAnsi="Times New Roman" w:cs="Times New Roman"/>
          <w:color w:val="000000"/>
          <w:sz w:val="28"/>
          <w:szCs w:val="28"/>
          <w:lang w:eastAsia="ru-RU"/>
        </w:rPr>
        <w:t>) –</w:t>
      </w:r>
      <w:r w:rsidRPr="000E2980">
        <w:rPr>
          <w:rFonts w:ascii="Times New Roman" w:eastAsia="Times New Roman" w:hAnsi="Times New Roman" w:cs="Times New Roman"/>
          <w:i/>
          <w:iCs/>
          <w:color w:val="000000"/>
          <w:sz w:val="28"/>
          <w:szCs w:val="28"/>
          <w:lang w:eastAsia="ru-RU"/>
        </w:rPr>
        <w:t> </w:t>
      </w:r>
      <w:proofErr w:type="gramStart"/>
      <w:r w:rsidRPr="000E2980">
        <w:rPr>
          <w:rFonts w:ascii="Times New Roman" w:eastAsia="Times New Roman" w:hAnsi="Times New Roman" w:cs="Times New Roman"/>
          <w:i/>
          <w:iCs/>
          <w:color w:val="000000"/>
          <w:sz w:val="28"/>
          <w:szCs w:val="28"/>
          <w:lang w:eastAsia="ru-RU"/>
        </w:rPr>
        <w:t>конкретные</w:t>
      </w:r>
      <w:proofErr w:type="gramEnd"/>
      <w:r w:rsidRPr="000E2980">
        <w:rPr>
          <w:rFonts w:ascii="Times New Roman" w:eastAsia="Times New Roman" w:hAnsi="Times New Roman" w:cs="Times New Roman"/>
          <w:color w:val="000000"/>
          <w:sz w:val="28"/>
          <w:szCs w:val="28"/>
          <w:lang w:eastAsia="ru-RU"/>
        </w:rPr>
        <w:t xml:space="preserve">: цель должна быть четко сформулирована. Иначе в конечном итоге может </w:t>
      </w:r>
      <w:proofErr w:type="gramStart"/>
      <w:r w:rsidRPr="000E2980">
        <w:rPr>
          <w:rFonts w:ascii="Times New Roman" w:eastAsia="Times New Roman" w:hAnsi="Times New Roman" w:cs="Times New Roman"/>
          <w:color w:val="000000"/>
          <w:sz w:val="28"/>
          <w:szCs w:val="28"/>
          <w:lang w:eastAsia="ru-RU"/>
        </w:rPr>
        <w:t>быть</w:t>
      </w:r>
      <w:proofErr w:type="gramEnd"/>
      <w:r w:rsidRPr="000E2980">
        <w:rPr>
          <w:rFonts w:ascii="Times New Roman" w:eastAsia="Times New Roman" w:hAnsi="Times New Roman" w:cs="Times New Roman"/>
          <w:color w:val="000000"/>
          <w:sz w:val="28"/>
          <w:szCs w:val="28"/>
          <w:lang w:eastAsia="ru-RU"/>
        </w:rPr>
        <w:t xml:space="preserve"> достигнут результат, сильно отличающийся </w:t>
      </w:r>
      <w:proofErr w:type="spellStart"/>
      <w:r w:rsidRPr="000E2980">
        <w:rPr>
          <w:rFonts w:ascii="Times New Roman" w:eastAsia="Times New Roman" w:hAnsi="Times New Roman" w:cs="Times New Roman"/>
          <w:color w:val="000000"/>
          <w:sz w:val="28"/>
          <w:szCs w:val="28"/>
          <w:lang w:eastAsia="ru-RU"/>
        </w:rPr>
        <w:t>отзапланированного</w:t>
      </w:r>
      <w:proofErr w:type="spellEnd"/>
      <w:r w:rsidRPr="000E2980">
        <w:rPr>
          <w:rFonts w:ascii="Times New Roman" w:eastAsia="Times New Roman" w:hAnsi="Times New Roman" w:cs="Times New Roman"/>
          <w:color w:val="000000"/>
          <w:sz w:val="28"/>
          <w:szCs w:val="28"/>
          <w:lang w:eastAsia="ru-RU"/>
        </w:rPr>
        <w:t>, и получится, как в старом анекдоте: «В целях усиления борьбы с вредителями Министерство сельского хозяйства Китая объявило, что за каждую сданную саранчу будет выплачен 1 юань. Теперь все крестьяне разводят саранчу...»</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proofErr w:type="gramStart"/>
      <w:r w:rsidRPr="000E2980">
        <w:rPr>
          <w:rFonts w:ascii="Times New Roman" w:eastAsia="Times New Roman" w:hAnsi="Times New Roman" w:cs="Times New Roman"/>
          <w:b/>
          <w:bCs/>
          <w:color w:val="000000"/>
          <w:sz w:val="28"/>
          <w:szCs w:val="28"/>
          <w:lang w:eastAsia="ru-RU"/>
        </w:rPr>
        <w:t>• M</w:t>
      </w:r>
      <w:r w:rsidRPr="000E2980">
        <w:rPr>
          <w:rFonts w:ascii="Times New Roman" w:eastAsia="Times New Roman" w:hAnsi="Times New Roman" w:cs="Times New Roman"/>
          <w:color w:val="000000"/>
          <w:sz w:val="28"/>
          <w:szCs w:val="28"/>
          <w:lang w:eastAsia="ru-RU"/>
        </w:rPr>
        <w:t> (</w:t>
      </w:r>
      <w:proofErr w:type="spellStart"/>
      <w:r w:rsidRPr="000E2980">
        <w:rPr>
          <w:rFonts w:ascii="Times New Roman" w:eastAsia="Times New Roman" w:hAnsi="Times New Roman" w:cs="Times New Roman"/>
          <w:b/>
          <w:bCs/>
          <w:color w:val="000000"/>
          <w:sz w:val="28"/>
          <w:szCs w:val="28"/>
          <w:lang w:eastAsia="ru-RU"/>
        </w:rPr>
        <w:t>M</w:t>
      </w:r>
      <w:r w:rsidRPr="000E2980">
        <w:rPr>
          <w:rFonts w:ascii="Times New Roman" w:eastAsia="Times New Roman" w:hAnsi="Times New Roman" w:cs="Times New Roman"/>
          <w:color w:val="000000"/>
          <w:sz w:val="28"/>
          <w:szCs w:val="28"/>
          <w:lang w:eastAsia="ru-RU"/>
        </w:rPr>
        <w:t>easurable</w:t>
      </w:r>
      <w:proofErr w:type="spellEnd"/>
      <w:r w:rsidRPr="000E2980">
        <w:rPr>
          <w:rFonts w:ascii="Times New Roman" w:eastAsia="Times New Roman" w:hAnsi="Times New Roman" w:cs="Times New Roman"/>
          <w:color w:val="000000"/>
          <w:sz w:val="28"/>
          <w:szCs w:val="28"/>
          <w:lang w:eastAsia="ru-RU"/>
        </w:rPr>
        <w:t>) – </w:t>
      </w:r>
      <w:r w:rsidRPr="000E2980">
        <w:rPr>
          <w:rFonts w:ascii="Times New Roman" w:eastAsia="Times New Roman" w:hAnsi="Times New Roman" w:cs="Times New Roman"/>
          <w:i/>
          <w:iCs/>
          <w:color w:val="000000"/>
          <w:sz w:val="28"/>
          <w:szCs w:val="28"/>
          <w:lang w:eastAsia="ru-RU"/>
        </w:rPr>
        <w:t>измеримые</w:t>
      </w:r>
      <w:r w:rsidRPr="000E2980">
        <w:rPr>
          <w:rFonts w:ascii="Times New Roman" w:eastAsia="Times New Roman" w:hAnsi="Times New Roman" w:cs="Times New Roman"/>
          <w:color w:val="000000"/>
          <w:sz w:val="28"/>
          <w:szCs w:val="28"/>
          <w:lang w:eastAsia="ru-RU"/>
        </w:rPr>
        <w:t>: если у цели не будет каких-либо измеримых параметров, то будет невозможно определить, достигнут ли результат.</w:t>
      </w:r>
      <w:proofErr w:type="gramEnd"/>
      <w:r w:rsidRPr="000E2980">
        <w:rPr>
          <w:rFonts w:ascii="Times New Roman" w:eastAsia="Times New Roman" w:hAnsi="Times New Roman" w:cs="Times New Roman"/>
          <w:color w:val="000000"/>
          <w:sz w:val="28"/>
          <w:szCs w:val="28"/>
          <w:lang w:eastAsia="ru-RU"/>
        </w:rPr>
        <w:t> Измеримость цели предполагает наличие критериев (измерителей) для определения, достигнута ли поставленная </w:t>
      </w:r>
      <w:proofErr w:type="gramStart"/>
      <w:r w:rsidRPr="000E2980">
        <w:rPr>
          <w:rFonts w:ascii="Times New Roman" w:eastAsia="Times New Roman" w:hAnsi="Times New Roman" w:cs="Times New Roman"/>
          <w:color w:val="000000"/>
          <w:sz w:val="28"/>
          <w:szCs w:val="28"/>
          <w:lang w:eastAsia="ru-RU"/>
        </w:rPr>
        <w:t>цель</w:t>
      </w:r>
      <w:proofErr w:type="gramEnd"/>
      <w:r w:rsidRPr="000E2980">
        <w:rPr>
          <w:rFonts w:ascii="Times New Roman" w:eastAsia="Times New Roman" w:hAnsi="Times New Roman" w:cs="Times New Roman"/>
          <w:color w:val="000000"/>
          <w:sz w:val="28"/>
          <w:szCs w:val="28"/>
          <w:lang w:eastAsia="ru-RU"/>
        </w:rPr>
        <w:t> и в </w:t>
      </w:r>
      <w:proofErr w:type="gramStart"/>
      <w:r w:rsidRPr="000E2980">
        <w:rPr>
          <w:rFonts w:ascii="Times New Roman" w:eastAsia="Times New Roman" w:hAnsi="Times New Roman" w:cs="Times New Roman"/>
          <w:color w:val="000000"/>
          <w:sz w:val="28"/>
          <w:szCs w:val="28"/>
          <w:lang w:eastAsia="ru-RU"/>
        </w:rPr>
        <w:t>какой</w:t>
      </w:r>
      <w:proofErr w:type="gramEnd"/>
      <w:r w:rsidRPr="000E2980">
        <w:rPr>
          <w:rFonts w:ascii="Times New Roman" w:eastAsia="Times New Roman" w:hAnsi="Times New Roman" w:cs="Times New Roman"/>
          <w:color w:val="000000"/>
          <w:sz w:val="28"/>
          <w:szCs w:val="28"/>
          <w:lang w:eastAsia="ru-RU"/>
        </w:rPr>
        <w:t> степени.</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b/>
          <w:bCs/>
          <w:color w:val="000000"/>
          <w:sz w:val="28"/>
          <w:szCs w:val="28"/>
          <w:lang w:eastAsia="ru-RU"/>
        </w:rPr>
        <w:t>• A</w:t>
      </w:r>
      <w:r w:rsidRPr="000E2980">
        <w:rPr>
          <w:rFonts w:ascii="Times New Roman" w:eastAsia="Times New Roman" w:hAnsi="Times New Roman" w:cs="Times New Roman"/>
          <w:color w:val="000000"/>
          <w:sz w:val="28"/>
          <w:szCs w:val="28"/>
          <w:lang w:eastAsia="ru-RU"/>
        </w:rPr>
        <w:t> (</w:t>
      </w:r>
      <w:proofErr w:type="spellStart"/>
      <w:r w:rsidRPr="000E2980">
        <w:rPr>
          <w:rFonts w:ascii="Times New Roman" w:eastAsia="Times New Roman" w:hAnsi="Times New Roman" w:cs="Times New Roman"/>
          <w:b/>
          <w:bCs/>
          <w:color w:val="000000"/>
          <w:sz w:val="28"/>
          <w:szCs w:val="28"/>
          <w:lang w:eastAsia="ru-RU"/>
        </w:rPr>
        <w:t>A</w:t>
      </w:r>
      <w:r w:rsidRPr="000E2980">
        <w:rPr>
          <w:rFonts w:ascii="Times New Roman" w:eastAsia="Times New Roman" w:hAnsi="Times New Roman" w:cs="Times New Roman"/>
          <w:color w:val="000000"/>
          <w:sz w:val="28"/>
          <w:szCs w:val="28"/>
          <w:lang w:eastAsia="ru-RU"/>
        </w:rPr>
        <w:t>ttainable</w:t>
      </w:r>
      <w:proofErr w:type="spellEnd"/>
      <w:r w:rsidRPr="000E2980">
        <w:rPr>
          <w:rFonts w:ascii="Times New Roman" w:eastAsia="Times New Roman" w:hAnsi="Times New Roman" w:cs="Times New Roman"/>
          <w:color w:val="000000"/>
          <w:sz w:val="28"/>
          <w:szCs w:val="28"/>
          <w:lang w:eastAsia="ru-RU"/>
        </w:rPr>
        <w:t>) – </w:t>
      </w:r>
      <w:r w:rsidRPr="000E2980">
        <w:rPr>
          <w:rFonts w:ascii="Times New Roman" w:eastAsia="Times New Roman" w:hAnsi="Times New Roman" w:cs="Times New Roman"/>
          <w:i/>
          <w:iCs/>
          <w:color w:val="000000"/>
          <w:sz w:val="28"/>
          <w:szCs w:val="28"/>
          <w:lang w:eastAsia="ru-RU"/>
        </w:rPr>
        <w:t>достижимые</w:t>
      </w:r>
      <w:r w:rsidRPr="000E2980">
        <w:rPr>
          <w:rFonts w:ascii="Times New Roman" w:eastAsia="Times New Roman" w:hAnsi="Times New Roman" w:cs="Times New Roman"/>
          <w:color w:val="000000"/>
          <w:sz w:val="28"/>
          <w:szCs w:val="28"/>
          <w:lang w:eastAsia="ru-RU"/>
        </w:rPr>
        <w:t>: цели используются в качестве стимула для решения каких-то задач и, таким образом, дальнейшего продвижения вперед за счет достижения успеха. Стоит ставить достаточно сложные цели (предполагающие усилия), но при этом они должны быть достижимыми.</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b/>
          <w:bCs/>
          <w:color w:val="000000"/>
          <w:sz w:val="28"/>
          <w:szCs w:val="28"/>
          <w:lang w:eastAsia="ru-RU"/>
        </w:rPr>
        <w:t>• R</w:t>
      </w:r>
      <w:r w:rsidRPr="000E2980">
        <w:rPr>
          <w:rFonts w:ascii="Times New Roman" w:eastAsia="Times New Roman" w:hAnsi="Times New Roman" w:cs="Times New Roman"/>
          <w:color w:val="000000"/>
          <w:sz w:val="28"/>
          <w:szCs w:val="28"/>
          <w:lang w:eastAsia="ru-RU"/>
        </w:rPr>
        <w:t> (</w:t>
      </w:r>
      <w:proofErr w:type="spellStart"/>
      <w:r w:rsidRPr="000E2980">
        <w:rPr>
          <w:rFonts w:ascii="Times New Roman" w:eastAsia="Times New Roman" w:hAnsi="Times New Roman" w:cs="Times New Roman"/>
          <w:b/>
          <w:bCs/>
          <w:color w:val="000000"/>
          <w:sz w:val="28"/>
          <w:szCs w:val="28"/>
          <w:lang w:eastAsia="ru-RU"/>
        </w:rPr>
        <w:t>R</w:t>
      </w:r>
      <w:r w:rsidRPr="000E2980">
        <w:rPr>
          <w:rFonts w:ascii="Times New Roman" w:eastAsia="Times New Roman" w:hAnsi="Times New Roman" w:cs="Times New Roman"/>
          <w:color w:val="000000"/>
          <w:sz w:val="28"/>
          <w:szCs w:val="28"/>
          <w:lang w:eastAsia="ru-RU"/>
        </w:rPr>
        <w:t>esult-oriented</w:t>
      </w:r>
      <w:proofErr w:type="spellEnd"/>
      <w:r w:rsidRPr="000E2980">
        <w:rPr>
          <w:rFonts w:ascii="Times New Roman" w:eastAsia="Times New Roman" w:hAnsi="Times New Roman" w:cs="Times New Roman"/>
          <w:color w:val="000000"/>
          <w:sz w:val="28"/>
          <w:szCs w:val="28"/>
          <w:lang w:eastAsia="ru-RU"/>
        </w:rPr>
        <w:t>) – </w:t>
      </w:r>
      <w:proofErr w:type="spellStart"/>
      <w:r w:rsidRPr="000E2980">
        <w:rPr>
          <w:rFonts w:ascii="Times New Roman" w:eastAsia="Times New Roman" w:hAnsi="Times New Roman" w:cs="Times New Roman"/>
          <w:i/>
          <w:iCs/>
          <w:color w:val="000000"/>
          <w:sz w:val="28"/>
          <w:szCs w:val="28"/>
          <w:lang w:eastAsia="ru-RU"/>
        </w:rPr>
        <w:t>ориентированныена</w:t>
      </w:r>
      <w:proofErr w:type="spellEnd"/>
      <w:r w:rsidRPr="000E2980">
        <w:rPr>
          <w:rFonts w:ascii="Times New Roman" w:eastAsia="Times New Roman" w:hAnsi="Times New Roman" w:cs="Times New Roman"/>
          <w:i/>
          <w:iCs/>
          <w:color w:val="000000"/>
          <w:sz w:val="28"/>
          <w:szCs w:val="28"/>
          <w:lang w:eastAsia="ru-RU"/>
        </w:rPr>
        <w:t> результат</w:t>
      </w:r>
      <w:r w:rsidRPr="000E2980">
        <w:rPr>
          <w:rFonts w:ascii="Times New Roman" w:eastAsia="Times New Roman" w:hAnsi="Times New Roman" w:cs="Times New Roman"/>
          <w:color w:val="000000"/>
          <w:sz w:val="28"/>
          <w:szCs w:val="28"/>
          <w:lang w:eastAsia="ru-RU"/>
        </w:rPr>
        <w:t>: цели должны характеризоваться исходя из результата, а не количества проделываемой работы.</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b/>
          <w:bCs/>
          <w:color w:val="000000"/>
          <w:sz w:val="28"/>
          <w:szCs w:val="28"/>
          <w:lang w:eastAsia="ru-RU"/>
        </w:rPr>
        <w:t>• T</w:t>
      </w:r>
      <w:r w:rsidRPr="000E2980">
        <w:rPr>
          <w:rFonts w:ascii="Times New Roman" w:eastAsia="Times New Roman" w:hAnsi="Times New Roman" w:cs="Times New Roman"/>
          <w:color w:val="000000"/>
          <w:sz w:val="28"/>
          <w:szCs w:val="28"/>
          <w:lang w:eastAsia="ru-RU"/>
        </w:rPr>
        <w:t> (</w:t>
      </w:r>
      <w:proofErr w:type="spellStart"/>
      <w:r w:rsidRPr="000E2980">
        <w:rPr>
          <w:rFonts w:ascii="Times New Roman" w:eastAsia="Times New Roman" w:hAnsi="Times New Roman" w:cs="Times New Roman"/>
          <w:b/>
          <w:bCs/>
          <w:color w:val="000000"/>
          <w:sz w:val="28"/>
          <w:szCs w:val="28"/>
          <w:lang w:eastAsia="ru-RU"/>
        </w:rPr>
        <w:t>T</w:t>
      </w:r>
      <w:r w:rsidRPr="000E2980">
        <w:rPr>
          <w:rFonts w:ascii="Times New Roman" w:eastAsia="Times New Roman" w:hAnsi="Times New Roman" w:cs="Times New Roman"/>
          <w:color w:val="000000"/>
          <w:sz w:val="28"/>
          <w:szCs w:val="28"/>
          <w:lang w:eastAsia="ru-RU"/>
        </w:rPr>
        <w:t>ime-bounded</w:t>
      </w:r>
      <w:proofErr w:type="spellEnd"/>
      <w:r w:rsidRPr="000E2980">
        <w:rPr>
          <w:rFonts w:ascii="Times New Roman" w:eastAsia="Times New Roman" w:hAnsi="Times New Roman" w:cs="Times New Roman"/>
          <w:color w:val="000000"/>
          <w:sz w:val="28"/>
          <w:szCs w:val="28"/>
          <w:lang w:eastAsia="ru-RU"/>
        </w:rPr>
        <w:t>) – </w:t>
      </w:r>
      <w:proofErr w:type="spellStart"/>
      <w:r w:rsidRPr="000E2980">
        <w:rPr>
          <w:rFonts w:ascii="Times New Roman" w:eastAsia="Times New Roman" w:hAnsi="Times New Roman" w:cs="Times New Roman"/>
          <w:i/>
          <w:iCs/>
          <w:color w:val="000000"/>
          <w:sz w:val="28"/>
          <w:szCs w:val="28"/>
          <w:lang w:eastAsia="ru-RU"/>
        </w:rPr>
        <w:t>соотносимыес</w:t>
      </w:r>
      <w:proofErr w:type="spellEnd"/>
      <w:r w:rsidRPr="000E2980">
        <w:rPr>
          <w:rFonts w:ascii="Times New Roman" w:eastAsia="Times New Roman" w:hAnsi="Times New Roman" w:cs="Times New Roman"/>
          <w:i/>
          <w:iCs/>
          <w:color w:val="000000"/>
          <w:sz w:val="28"/>
          <w:szCs w:val="28"/>
          <w:lang w:eastAsia="ru-RU"/>
        </w:rPr>
        <w:t> конкретным сроком</w:t>
      </w:r>
      <w:r w:rsidRPr="000E2980">
        <w:rPr>
          <w:rFonts w:ascii="Times New Roman" w:eastAsia="Times New Roman" w:hAnsi="Times New Roman" w:cs="Times New Roman"/>
          <w:color w:val="000000"/>
          <w:sz w:val="28"/>
          <w:szCs w:val="28"/>
          <w:lang w:eastAsia="ru-RU"/>
        </w:rPr>
        <w:t>: цель должна быть выполнима в определенном временном измерении (урок – 45 минут).</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 xml:space="preserve">Исходя из предложенных характеристик, трудно представить хозяйку, которая вместо цели «испечь торт с характеристиками по рецепту» поставила бы цель «развитие глазомера, ловкости, воспитание аккуратности» и т.п. А вот для педагогики такие «цели», </w:t>
      </w:r>
      <w:proofErr w:type="gramStart"/>
      <w:r w:rsidRPr="000E2980">
        <w:rPr>
          <w:rFonts w:ascii="Times New Roman" w:eastAsia="Times New Roman" w:hAnsi="Times New Roman" w:cs="Times New Roman"/>
          <w:color w:val="000000"/>
          <w:sz w:val="28"/>
          <w:szCs w:val="28"/>
          <w:lang w:eastAsia="ru-RU"/>
        </w:rPr>
        <w:t>увы</w:t>
      </w:r>
      <w:proofErr w:type="gramEnd"/>
      <w:r w:rsidRPr="000E2980">
        <w:rPr>
          <w:rFonts w:ascii="Times New Roman" w:eastAsia="Times New Roman" w:hAnsi="Times New Roman" w:cs="Times New Roman"/>
          <w:color w:val="000000"/>
          <w:sz w:val="28"/>
          <w:szCs w:val="28"/>
          <w:lang w:eastAsia="ru-RU"/>
        </w:rPr>
        <w:t>, привычны. Очень часто они формальны (что означает уход от ответственности за их достижение), и можно встретить такие формулировки целей, поставленных учителем для 45-минутного (!) урока: развитие мышления, памяти, речи, воспитание любви к Родине и т.п. Ни способа измерения такой цели, ни достижимого и очень конкретного представления о результате за 45 минут такая формулировка цели не дает (и не предполагает!), </w:t>
      </w:r>
      <w:proofErr w:type="gramStart"/>
      <w:r w:rsidRPr="000E2980">
        <w:rPr>
          <w:rFonts w:ascii="Times New Roman" w:eastAsia="Times New Roman" w:hAnsi="Times New Roman" w:cs="Times New Roman"/>
          <w:color w:val="000000"/>
          <w:sz w:val="28"/>
          <w:szCs w:val="28"/>
          <w:lang w:eastAsia="ru-RU"/>
        </w:rPr>
        <w:t>а</w:t>
      </w:r>
      <w:proofErr w:type="gramEnd"/>
      <w:r w:rsidRPr="000E2980">
        <w:rPr>
          <w:rFonts w:ascii="Times New Roman" w:eastAsia="Times New Roman" w:hAnsi="Times New Roman" w:cs="Times New Roman"/>
          <w:color w:val="000000"/>
          <w:sz w:val="28"/>
          <w:szCs w:val="28"/>
          <w:lang w:eastAsia="ru-RU"/>
        </w:rPr>
        <w:t> следовательно, не может иметь никакого отношения к </w:t>
      </w:r>
      <w:proofErr w:type="spellStart"/>
      <w:r w:rsidRPr="000E2980">
        <w:rPr>
          <w:rFonts w:ascii="Times New Roman" w:eastAsia="Times New Roman" w:hAnsi="Times New Roman" w:cs="Times New Roman"/>
          <w:color w:val="000000"/>
          <w:sz w:val="28"/>
          <w:szCs w:val="28"/>
          <w:lang w:eastAsia="ru-RU"/>
        </w:rPr>
        <w:t>компетентностному</w:t>
      </w:r>
      <w:proofErr w:type="spellEnd"/>
      <w:r w:rsidRPr="000E2980">
        <w:rPr>
          <w:rFonts w:ascii="Times New Roman" w:eastAsia="Times New Roman" w:hAnsi="Times New Roman" w:cs="Times New Roman"/>
          <w:color w:val="000000"/>
          <w:sz w:val="28"/>
          <w:szCs w:val="28"/>
          <w:lang w:eastAsia="ru-RU"/>
        </w:rPr>
        <w:t> подходу (и вовсе не потому, что это не важно!).</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При формулировании цели </w:t>
      </w:r>
      <w:proofErr w:type="gramStart"/>
      <w:r w:rsidRPr="000E2980">
        <w:rPr>
          <w:rFonts w:ascii="Times New Roman" w:eastAsia="Times New Roman" w:hAnsi="Times New Roman" w:cs="Times New Roman"/>
          <w:color w:val="000000"/>
          <w:sz w:val="28"/>
          <w:szCs w:val="28"/>
          <w:lang w:eastAsia="ru-RU"/>
        </w:rPr>
        <w:t>учителю</w:t>
      </w:r>
      <w:proofErr w:type="gramEnd"/>
      <w:r w:rsidRPr="000E2980">
        <w:rPr>
          <w:rFonts w:ascii="Times New Roman" w:eastAsia="Times New Roman" w:hAnsi="Times New Roman" w:cs="Times New Roman"/>
          <w:color w:val="000000"/>
          <w:sz w:val="28"/>
          <w:szCs w:val="28"/>
          <w:lang w:eastAsia="ru-RU"/>
        </w:rPr>
        <w:t> прежде всего нужно задать себе вопрос: что он хочет получить в результате ее выполнения? Почему важен этот критерий? У него в голове формируется свое видение результата выполнения задачи. Чем яснее и конкретнее это видение у педагога, тем понятнее это будет и для учеников (включая критерии последующей оценки результатов их деятельности).</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Но даже после такой детальной предварительной работы над формулировкой цели непосредственно на уроке при ее изложен</w:t>
      </w:r>
      <w:proofErr w:type="gramStart"/>
      <w:r w:rsidRPr="000E2980">
        <w:rPr>
          <w:rFonts w:ascii="Times New Roman" w:eastAsia="Times New Roman" w:hAnsi="Times New Roman" w:cs="Times New Roman"/>
          <w:color w:val="000000"/>
          <w:sz w:val="28"/>
          <w:szCs w:val="28"/>
          <w:lang w:eastAsia="ru-RU"/>
        </w:rPr>
        <w:t>ии у у</w:t>
      </w:r>
      <w:proofErr w:type="gramEnd"/>
      <w:r w:rsidRPr="000E2980">
        <w:rPr>
          <w:rFonts w:ascii="Times New Roman" w:eastAsia="Times New Roman" w:hAnsi="Times New Roman" w:cs="Times New Roman"/>
          <w:color w:val="000000"/>
          <w:sz w:val="28"/>
          <w:szCs w:val="28"/>
          <w:lang w:eastAsia="ru-RU"/>
        </w:rPr>
        <w:t xml:space="preserve">чеников может сложиться иное видение результата. То есть может получиться, что учитель и дети по-разному представляют себе одну и ту же цель. Чтобы этого не </w:t>
      </w:r>
      <w:r w:rsidRPr="000E2980">
        <w:rPr>
          <w:rFonts w:ascii="Times New Roman" w:eastAsia="Times New Roman" w:hAnsi="Times New Roman" w:cs="Times New Roman"/>
          <w:color w:val="000000"/>
          <w:sz w:val="28"/>
          <w:szCs w:val="28"/>
          <w:lang w:eastAsia="ru-RU"/>
        </w:rPr>
        <w:lastRenderedPageBreak/>
        <w:t>произошло, необходима обратная связь: нужно убедиться, правильно ли ученики вас поняли, достичь </w:t>
      </w:r>
      <w:r w:rsidRPr="000E2980">
        <w:rPr>
          <w:rFonts w:ascii="Times New Roman" w:eastAsia="Times New Roman" w:hAnsi="Times New Roman" w:cs="Times New Roman"/>
          <w:i/>
          <w:iCs/>
          <w:color w:val="000000"/>
          <w:sz w:val="28"/>
          <w:szCs w:val="28"/>
          <w:lang w:eastAsia="ru-RU"/>
        </w:rPr>
        <w:t>однозначного понимания, что нужно получить в результате выполнения цели.</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Гораздо проще с обучающей целью. Здесь, как правило, учитель чувствует себя уверенно. Ведь эта цель – из области программных требований, поэтому она конкретна, достижима и т.д.</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А вот развивающая цель урока вызывает не только и не столько затруднение, сколько желание «отмахнуться», написать что-нибудь формальное вроде привычного «развивать», «формировать» и т.п. – в характеристиках не результата, а процесса, никогда не завершающегося. Тем самым – устранить лишнюю ответственность за результат на уроке, не связанный напрямую с </w:t>
      </w:r>
      <w:proofErr w:type="gramStart"/>
      <w:r w:rsidRPr="000E2980">
        <w:rPr>
          <w:rFonts w:ascii="Times New Roman" w:eastAsia="Times New Roman" w:hAnsi="Times New Roman" w:cs="Times New Roman"/>
          <w:color w:val="000000"/>
          <w:sz w:val="28"/>
          <w:szCs w:val="28"/>
          <w:lang w:eastAsia="ru-RU"/>
        </w:rPr>
        <w:t>предметной</w:t>
      </w:r>
      <w:proofErr w:type="gramEnd"/>
      <w:r w:rsidRPr="000E2980">
        <w:rPr>
          <w:rFonts w:ascii="Times New Roman" w:eastAsia="Times New Roman" w:hAnsi="Times New Roman" w:cs="Times New Roman"/>
          <w:color w:val="000000"/>
          <w:sz w:val="28"/>
          <w:szCs w:val="28"/>
          <w:lang w:eastAsia="ru-RU"/>
        </w:rPr>
        <w:t> </w:t>
      </w:r>
      <w:proofErr w:type="spellStart"/>
      <w:r w:rsidRPr="000E2980">
        <w:rPr>
          <w:rFonts w:ascii="Times New Roman" w:eastAsia="Times New Roman" w:hAnsi="Times New Roman" w:cs="Times New Roman"/>
          <w:color w:val="000000"/>
          <w:sz w:val="28"/>
          <w:szCs w:val="28"/>
          <w:lang w:eastAsia="ru-RU"/>
        </w:rPr>
        <w:t>обученностью</w:t>
      </w:r>
      <w:proofErr w:type="spellEnd"/>
      <w:r w:rsidRPr="000E2980">
        <w:rPr>
          <w:rFonts w:ascii="Times New Roman" w:eastAsia="Times New Roman" w:hAnsi="Times New Roman" w:cs="Times New Roman"/>
          <w:color w:val="000000"/>
          <w:sz w:val="28"/>
          <w:szCs w:val="28"/>
          <w:lang w:eastAsia="ru-RU"/>
        </w:rPr>
        <w:t>.</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Поэтому не случайно вопрос, заданный ученику: «Что узнал нового?», и вопрос, заданный учителю: «Что нового объяснил?», не вызывают затруднений ни у одной из сторон, а вот вопрос ученику: «Чему научился?» и самые важные вопросы учителю: «Что должен научиться </w:t>
      </w:r>
      <w:r w:rsidRPr="000E2980">
        <w:rPr>
          <w:rFonts w:ascii="Times New Roman" w:eastAsia="Times New Roman" w:hAnsi="Times New Roman" w:cs="Times New Roman"/>
          <w:i/>
          <w:iCs/>
          <w:color w:val="000000"/>
          <w:sz w:val="28"/>
          <w:szCs w:val="28"/>
          <w:lang w:eastAsia="ru-RU"/>
        </w:rPr>
        <w:t>делать</w:t>
      </w:r>
      <w:r w:rsidRPr="000E2980">
        <w:rPr>
          <w:rFonts w:ascii="Times New Roman" w:eastAsia="Times New Roman" w:hAnsi="Times New Roman" w:cs="Times New Roman"/>
          <w:color w:val="000000"/>
          <w:sz w:val="28"/>
          <w:szCs w:val="28"/>
          <w:lang w:eastAsia="ru-RU"/>
        </w:rPr>
        <w:t> ребенок на 45-минутном уроке (слово «делать» здесь является ключевым) и как вы делаете это сами?» – вызывают серьезные затруднения у обоих.</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Как правило, проще дело обстоит с уроками информатики, физкультуры, математики, физики, даже русского языка – там привычнее выделять алгоритмы и способы деятельности, освоение которых должно стать конечным результатом учащихся на уроке. Сложнее ответить на этот вопрос в отношении литературы, истории, гуманитарных предметов, потому что там проще пересказать, что узнал один или о чем рассказал другой, но чему научился ученик: какие проблемы, задачи решать, как действовать – ответить бывает очень сложно.</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Таким образом, при постановке цели актуален </w:t>
      </w:r>
      <w:proofErr w:type="spellStart"/>
      <w:r w:rsidRPr="000E2980">
        <w:rPr>
          <w:rFonts w:ascii="Times New Roman" w:eastAsia="Times New Roman" w:hAnsi="Times New Roman" w:cs="Times New Roman"/>
          <w:color w:val="000000"/>
          <w:sz w:val="28"/>
          <w:szCs w:val="28"/>
          <w:lang w:eastAsia="ru-RU"/>
        </w:rPr>
        <w:t>вопрос</w:t>
      </w:r>
      <w:proofErr w:type="gramStart"/>
      <w:r w:rsidRPr="000E2980">
        <w:rPr>
          <w:rFonts w:ascii="Times New Roman" w:eastAsia="Times New Roman" w:hAnsi="Times New Roman" w:cs="Times New Roman"/>
          <w:color w:val="000000"/>
          <w:sz w:val="28"/>
          <w:szCs w:val="28"/>
          <w:lang w:eastAsia="ru-RU"/>
        </w:rPr>
        <w:t>:</w:t>
      </w:r>
      <w:r w:rsidRPr="000E2980">
        <w:rPr>
          <w:rFonts w:ascii="Times New Roman" w:eastAsia="Times New Roman" w:hAnsi="Times New Roman" w:cs="Times New Roman"/>
          <w:i/>
          <w:iCs/>
          <w:color w:val="000000"/>
          <w:sz w:val="28"/>
          <w:szCs w:val="28"/>
          <w:lang w:eastAsia="ru-RU"/>
        </w:rPr>
        <w:t>к</w:t>
      </w:r>
      <w:proofErr w:type="gramEnd"/>
      <w:r w:rsidRPr="000E2980">
        <w:rPr>
          <w:rFonts w:ascii="Times New Roman" w:eastAsia="Times New Roman" w:hAnsi="Times New Roman" w:cs="Times New Roman"/>
          <w:i/>
          <w:iCs/>
          <w:color w:val="000000"/>
          <w:sz w:val="28"/>
          <w:szCs w:val="28"/>
          <w:lang w:eastAsia="ru-RU"/>
        </w:rPr>
        <w:t>ак</w:t>
      </w:r>
      <w:proofErr w:type="spellEnd"/>
      <w:r w:rsidRPr="000E2980">
        <w:rPr>
          <w:rFonts w:ascii="Times New Roman" w:eastAsia="Times New Roman" w:hAnsi="Times New Roman" w:cs="Times New Roman"/>
          <w:i/>
          <w:iCs/>
          <w:color w:val="000000"/>
          <w:sz w:val="28"/>
          <w:szCs w:val="28"/>
          <w:lang w:eastAsia="ru-RU"/>
        </w:rPr>
        <w:t> сделать, чтобы каждый участник образовательного процесса мог ответить, чему научился ученик</w:t>
      </w:r>
      <w:r w:rsidRPr="000E2980">
        <w:rPr>
          <w:rFonts w:ascii="Times New Roman" w:eastAsia="Times New Roman" w:hAnsi="Times New Roman" w:cs="Times New Roman"/>
          <w:color w:val="000000"/>
          <w:sz w:val="28"/>
          <w:szCs w:val="28"/>
          <w:lang w:eastAsia="ru-RU"/>
        </w:rPr>
        <w:t> (не «узнал», а «научился делать»!)? «Такой подход можно считать прогрессивным по сравнению с практикой постановки педагогических целей, когда цель формулируется как задача, как то, что должен сделать учитель, но не как то, что останется у ученика» (Лебедев О.Е. </w:t>
      </w:r>
      <w:proofErr w:type="spellStart"/>
      <w:r w:rsidRPr="000E2980">
        <w:rPr>
          <w:rFonts w:ascii="Times New Roman" w:eastAsia="Times New Roman" w:hAnsi="Times New Roman" w:cs="Times New Roman"/>
          <w:color w:val="000000"/>
          <w:sz w:val="28"/>
          <w:szCs w:val="28"/>
          <w:lang w:eastAsia="ru-RU"/>
        </w:rPr>
        <w:t>Компетентностный</w:t>
      </w:r>
      <w:proofErr w:type="spellEnd"/>
      <w:r w:rsidRPr="000E2980">
        <w:rPr>
          <w:rFonts w:ascii="Times New Roman" w:eastAsia="Times New Roman" w:hAnsi="Times New Roman" w:cs="Times New Roman"/>
          <w:color w:val="000000"/>
          <w:sz w:val="28"/>
          <w:szCs w:val="28"/>
          <w:lang w:eastAsia="ru-RU"/>
        </w:rPr>
        <w:t> подход в образовании// Некрасовские чтения «</w:t>
      </w:r>
      <w:proofErr w:type="spellStart"/>
      <w:r w:rsidRPr="000E2980">
        <w:rPr>
          <w:rFonts w:ascii="Times New Roman" w:eastAsia="Times New Roman" w:hAnsi="Times New Roman" w:cs="Times New Roman"/>
          <w:color w:val="000000"/>
          <w:sz w:val="28"/>
          <w:szCs w:val="28"/>
          <w:lang w:eastAsia="ru-RU"/>
        </w:rPr>
        <w:t>Компетентностный</w:t>
      </w:r>
      <w:proofErr w:type="spellEnd"/>
      <w:r w:rsidRPr="000E2980">
        <w:rPr>
          <w:rFonts w:ascii="Times New Roman" w:eastAsia="Times New Roman" w:hAnsi="Times New Roman" w:cs="Times New Roman"/>
          <w:color w:val="000000"/>
          <w:sz w:val="28"/>
          <w:szCs w:val="28"/>
          <w:lang w:eastAsia="ru-RU"/>
        </w:rPr>
        <w:t> подход в образовании»).</w:t>
      </w:r>
    </w:p>
    <w:p w:rsidR="000E2980" w:rsidRPr="000E2980" w:rsidRDefault="000E2980" w:rsidP="000E2980">
      <w:pPr>
        <w:spacing w:after="0" w:line="240" w:lineRule="auto"/>
        <w:jc w:val="both"/>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color w:val="000000"/>
          <w:sz w:val="28"/>
          <w:szCs w:val="28"/>
          <w:lang w:eastAsia="ru-RU"/>
        </w:rPr>
        <w:t>Не менее важный вопрос заключается и в том, насколько готовы эксперты (или посетители урока) достойно оценить урок, на котором учитель создает условия для проявления учениками высшего уровня компетентности – способности пересекать границы правил и создавать новые? Эту готовность легко пронаблюдать, если проанализировать сами критерии экспертизы и анализа урока. Чем они </w:t>
      </w:r>
      <w:proofErr w:type="spellStart"/>
      <w:r w:rsidRPr="000E2980">
        <w:rPr>
          <w:rFonts w:ascii="Times New Roman" w:eastAsia="Times New Roman" w:hAnsi="Times New Roman" w:cs="Times New Roman"/>
          <w:color w:val="000000"/>
          <w:sz w:val="28"/>
          <w:szCs w:val="28"/>
          <w:lang w:eastAsia="ru-RU"/>
        </w:rPr>
        <w:t>универсальнее</w:t>
      </w:r>
      <w:proofErr w:type="spellEnd"/>
      <w:r w:rsidRPr="000E2980">
        <w:rPr>
          <w:rFonts w:ascii="Times New Roman" w:eastAsia="Times New Roman" w:hAnsi="Times New Roman" w:cs="Times New Roman"/>
          <w:color w:val="000000"/>
          <w:sz w:val="28"/>
          <w:szCs w:val="28"/>
          <w:lang w:eastAsia="ru-RU"/>
        </w:rPr>
        <w:t> (т.е. подходят под любую концепцию), тем менее они инструментальны для перевода целей и ценностей </w:t>
      </w:r>
      <w:proofErr w:type="spellStart"/>
      <w:r w:rsidRPr="000E2980">
        <w:rPr>
          <w:rFonts w:ascii="Times New Roman" w:eastAsia="Times New Roman" w:hAnsi="Times New Roman" w:cs="Times New Roman"/>
          <w:color w:val="000000"/>
          <w:sz w:val="28"/>
          <w:szCs w:val="28"/>
          <w:lang w:eastAsia="ru-RU"/>
        </w:rPr>
        <w:t>компетентностного</w:t>
      </w:r>
      <w:proofErr w:type="spellEnd"/>
      <w:r w:rsidRPr="000E2980">
        <w:rPr>
          <w:rFonts w:ascii="Times New Roman" w:eastAsia="Times New Roman" w:hAnsi="Times New Roman" w:cs="Times New Roman"/>
          <w:color w:val="000000"/>
          <w:sz w:val="28"/>
          <w:szCs w:val="28"/>
          <w:lang w:eastAsia="ru-RU"/>
        </w:rPr>
        <w:t> подхода в практическую деятельность учителя на уроке.</w:t>
      </w:r>
    </w:p>
    <w:p w:rsidR="000E2980" w:rsidRPr="000E2980" w:rsidRDefault="000E2980" w:rsidP="000E2980">
      <w:pPr>
        <w:spacing w:after="0" w:line="240" w:lineRule="auto"/>
        <w:jc w:val="right"/>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b/>
          <w:bCs/>
          <w:i/>
          <w:iCs/>
          <w:color w:val="000000"/>
          <w:sz w:val="28"/>
          <w:szCs w:val="28"/>
          <w:lang w:eastAsia="ru-RU"/>
        </w:rPr>
        <w:t>Галина СКВОРЦОВА,</w:t>
      </w:r>
    </w:p>
    <w:p w:rsidR="000E2980" w:rsidRPr="000E2980" w:rsidRDefault="000E2980" w:rsidP="000E2980">
      <w:pPr>
        <w:spacing w:after="0" w:line="240" w:lineRule="auto"/>
        <w:jc w:val="right"/>
        <w:rPr>
          <w:rFonts w:ascii="Times New Roman" w:eastAsia="Times New Roman" w:hAnsi="Times New Roman" w:cs="Times New Roman"/>
          <w:color w:val="000000"/>
          <w:sz w:val="27"/>
          <w:szCs w:val="27"/>
          <w:lang w:eastAsia="ru-RU"/>
        </w:rPr>
      </w:pPr>
      <w:r w:rsidRPr="000E2980">
        <w:rPr>
          <w:rFonts w:ascii="Times New Roman" w:eastAsia="Times New Roman" w:hAnsi="Times New Roman" w:cs="Times New Roman"/>
          <w:b/>
          <w:bCs/>
          <w:i/>
          <w:iCs/>
          <w:color w:val="000000"/>
          <w:sz w:val="28"/>
          <w:szCs w:val="28"/>
          <w:lang w:eastAsia="ru-RU"/>
        </w:rPr>
        <w:t>начальник отдела Московского центра качества образования</w:t>
      </w:r>
      <w:bookmarkStart w:id="0" w:name="_GoBack"/>
      <w:bookmarkEnd w:id="0"/>
    </w:p>
    <w:sectPr w:rsidR="000E2980" w:rsidRPr="000E2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C07"/>
    <w:rsid w:val="000E2980"/>
    <w:rsid w:val="007E3587"/>
    <w:rsid w:val="00B35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3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2195</Words>
  <Characters>12514</Characters>
  <Application>Microsoft Office Word</Application>
  <DocSecurity>0</DocSecurity>
  <Lines>104</Lines>
  <Paragraphs>29</Paragraphs>
  <ScaleCrop>false</ScaleCrop>
  <Company>diakov.net</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2014-11-09T16:46:00Z</dcterms:created>
  <dcterms:modified xsi:type="dcterms:W3CDTF">2014-11-09T16:48:00Z</dcterms:modified>
</cp:coreProperties>
</file>